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9F09" w14:textId="77777777" w:rsidR="00764459" w:rsidRPr="0021283D" w:rsidRDefault="00764459" w:rsidP="0035765C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</w:p>
    <w:p w14:paraId="0F2AF4EA" w14:textId="77777777" w:rsidR="00D00C09" w:rsidRPr="0021283D" w:rsidRDefault="00764459" w:rsidP="0035765C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</w:p>
    <w:p w14:paraId="7AF5A96D" w14:textId="3D9B7746" w:rsidR="002248AB" w:rsidRPr="00BE34B9" w:rsidRDefault="00D00C09" w:rsidP="00BE34B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45163E">
        <w:rPr>
          <w:rFonts w:cstheme="minorHAnsi"/>
          <w:b/>
          <w:color w:val="404040" w:themeColor="text1" w:themeTint="BF"/>
          <w:sz w:val="26"/>
          <w:szCs w:val="26"/>
        </w:rPr>
        <w:t>5</w:t>
      </w:r>
      <w:r w:rsidR="00F1636C" w:rsidRPr="0021283D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45163E">
        <w:rPr>
          <w:rFonts w:cstheme="minorHAnsi"/>
          <w:b/>
          <w:color w:val="404040" w:themeColor="text1" w:themeTint="BF"/>
          <w:sz w:val="26"/>
          <w:szCs w:val="26"/>
        </w:rPr>
        <w:t>9</w:t>
      </w:r>
      <w:r w:rsidR="00764459" w:rsidRPr="0021283D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8E757E" w:rsidRPr="0021283D">
        <w:rPr>
          <w:rFonts w:cstheme="minorHAnsi"/>
          <w:b/>
          <w:color w:val="404040" w:themeColor="text1" w:themeTint="BF"/>
          <w:sz w:val="26"/>
          <w:szCs w:val="26"/>
        </w:rPr>
        <w:t>2</w:t>
      </w:r>
      <w:bookmarkStart w:id="0" w:name="_Hlk77064058"/>
      <w:r w:rsidR="00611482">
        <w:rPr>
          <w:rFonts w:cstheme="minorHAnsi"/>
          <w:b/>
          <w:color w:val="404040" w:themeColor="text1" w:themeTint="BF"/>
          <w:sz w:val="26"/>
          <w:szCs w:val="26"/>
        </w:rPr>
        <w:t>2</w:t>
      </w:r>
    </w:p>
    <w:p w14:paraId="6FC15966" w14:textId="77777777" w:rsidR="00281B54" w:rsidRDefault="00290DB7" w:rsidP="00BE34B9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67605F9" wp14:editId="7192E98A">
            <wp:extent cx="3072446" cy="1727835"/>
            <wp:effectExtent l="0" t="0" r="0" b="0"/>
            <wp:docPr id="2" name="Picture 2" descr="Chart,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40" cy="173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45C60" w14:textId="77777777" w:rsidR="00D06FE4" w:rsidRPr="00D06FE4" w:rsidRDefault="00BE34B9" w:rsidP="00D06FE4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32"/>
          <w:szCs w:val="32"/>
          <w:u w:val="single"/>
        </w:rPr>
      </w:pPr>
      <w:r w:rsidRPr="00D06FE4">
        <w:rPr>
          <w:rFonts w:cstheme="minorHAnsi"/>
          <w:b/>
          <w:bCs/>
          <w:color w:val="404040" w:themeColor="text1" w:themeTint="BF"/>
          <w:sz w:val="32"/>
          <w:szCs w:val="32"/>
          <w:u w:val="single"/>
        </w:rPr>
        <w:t xml:space="preserve">Τροχός της Τύχης </w:t>
      </w:r>
    </w:p>
    <w:p w14:paraId="3DD72B24" w14:textId="77777777" w:rsidR="00D06FE4" w:rsidRPr="00D06FE4" w:rsidRDefault="00D06FE4" w:rsidP="00D06FE4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32"/>
          <w:szCs w:val="32"/>
          <w:u w:val="single"/>
        </w:rPr>
      </w:pPr>
    </w:p>
    <w:p w14:paraId="485D7B8D" w14:textId="77777777" w:rsidR="00D06FE4" w:rsidRPr="00D06FE4" w:rsidRDefault="00D06FE4" w:rsidP="00D06FE4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32"/>
          <w:szCs w:val="32"/>
          <w:u w:val="single"/>
        </w:rPr>
      </w:pPr>
      <w:r w:rsidRPr="00D06FE4">
        <w:rPr>
          <w:rFonts w:cstheme="minorHAnsi"/>
          <w:b/>
          <w:bCs/>
          <w:color w:val="404040" w:themeColor="text1" w:themeTint="BF"/>
          <w:sz w:val="32"/>
          <w:szCs w:val="32"/>
          <w:u w:val="single"/>
        </w:rPr>
        <w:t>ΠΡΕΜΙΕΡΑ</w:t>
      </w:r>
    </w:p>
    <w:p w14:paraId="3A87DB91" w14:textId="170F0F54" w:rsidR="00D06FE4" w:rsidRPr="00D06FE4" w:rsidRDefault="00D06FE4" w:rsidP="00D06FE4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32"/>
          <w:szCs w:val="32"/>
          <w:u w:val="single"/>
        </w:rPr>
      </w:pPr>
      <w:r w:rsidRPr="00D06FE4">
        <w:rPr>
          <w:rFonts w:cstheme="minorHAnsi"/>
          <w:b/>
          <w:bCs/>
          <w:color w:val="404040" w:themeColor="text1" w:themeTint="BF"/>
          <w:sz w:val="32"/>
          <w:szCs w:val="32"/>
          <w:u w:val="single"/>
        </w:rPr>
        <w:t xml:space="preserve"> Δευτέρα 12.9.22</w:t>
      </w:r>
      <w:r w:rsidR="008E39F0">
        <w:rPr>
          <w:rFonts w:cstheme="minorHAnsi"/>
          <w:b/>
          <w:bCs/>
          <w:color w:val="404040" w:themeColor="text1" w:themeTint="BF"/>
          <w:sz w:val="32"/>
          <w:szCs w:val="32"/>
          <w:u w:val="single"/>
        </w:rPr>
        <w:t xml:space="preserve"> στις 18:30</w:t>
      </w:r>
    </w:p>
    <w:p w14:paraId="220AE52F" w14:textId="77777777" w:rsidR="00D06FE4" w:rsidRDefault="00D06FE4" w:rsidP="001922B7">
      <w:pPr>
        <w:spacing w:after="0" w:line="240" w:lineRule="auto"/>
        <w:jc w:val="both"/>
        <w:rPr>
          <w:color w:val="000000"/>
          <w:sz w:val="26"/>
          <w:szCs w:val="26"/>
        </w:rPr>
      </w:pPr>
    </w:p>
    <w:p w14:paraId="09C56963" w14:textId="1A7A01E0" w:rsidR="001922B7" w:rsidRDefault="001922B7" w:rsidP="001922B7">
      <w:pP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Ο «</w:t>
      </w:r>
      <w:r>
        <w:rPr>
          <w:b/>
          <w:bCs/>
          <w:color w:val="000000"/>
          <w:sz w:val="26"/>
          <w:szCs w:val="26"/>
        </w:rPr>
        <w:t>Τροχός της Τύχης</w:t>
      </w:r>
      <w:r>
        <w:rPr>
          <w:color w:val="000000"/>
          <w:sz w:val="26"/>
          <w:szCs w:val="26"/>
        </w:rPr>
        <w:t xml:space="preserve">», το μακροβιότερο παιχνίδι της ελληνικής τηλεόρασης με παρουσιαστή τον ανατρεπτικό </w:t>
      </w:r>
      <w:r>
        <w:rPr>
          <w:b/>
          <w:bCs/>
          <w:color w:val="000000"/>
          <w:sz w:val="26"/>
          <w:szCs w:val="26"/>
        </w:rPr>
        <w:t>Πέτρο Πολυχρονίδη</w:t>
      </w:r>
      <w:r>
        <w:rPr>
          <w:color w:val="000000"/>
          <w:sz w:val="26"/>
          <w:szCs w:val="26"/>
        </w:rPr>
        <w:t xml:space="preserve">, είναι ασταμάτητος, απρόβλεπτος, διασκεδαστικός, ξέρει καλά να κρατάει σε αγωνία τους τηλεθεατές μέχρι το τελευταίο λεπτό αλλά και να μοιράζει γνώση,  πολλά χρήματα, απίστευτα δώρα και </w:t>
      </w:r>
      <w:r w:rsidR="008D5399">
        <w:rPr>
          <w:color w:val="000000"/>
          <w:sz w:val="26"/>
          <w:szCs w:val="26"/>
        </w:rPr>
        <w:t xml:space="preserve">φυσικά, </w:t>
      </w:r>
      <w:r>
        <w:rPr>
          <w:color w:val="000000"/>
          <w:sz w:val="26"/>
          <w:szCs w:val="26"/>
        </w:rPr>
        <w:t xml:space="preserve">αυτοκίνητα στους τυχερούς παίκτες! </w:t>
      </w:r>
    </w:p>
    <w:p w14:paraId="2403AB93" w14:textId="77777777" w:rsidR="001922B7" w:rsidRDefault="001922B7" w:rsidP="001922B7">
      <w:pPr>
        <w:spacing w:after="0" w:line="240" w:lineRule="auto"/>
        <w:jc w:val="both"/>
        <w:rPr>
          <w:color w:val="000000"/>
          <w:sz w:val="26"/>
          <w:szCs w:val="26"/>
        </w:rPr>
      </w:pPr>
    </w:p>
    <w:p w14:paraId="4C2414C8" w14:textId="7A3024E0" w:rsidR="001922B7" w:rsidRDefault="001922B7" w:rsidP="001922B7">
      <w:pPr>
        <w:spacing w:after="0" w:line="240" w:lineRule="auto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Το πιο αγαπημένο τηλεπαιχνίδι της απογευματινής ζώνης, που έχει κατακτήσει την κορυφή της τηλεθέασης και τις καρδιές των τηλεθεατών για 8 συνεχόμενες σεζόν, έρχεται τον Σεπτέμβριο στο νέο πρόγραμμα του </w:t>
      </w:r>
      <w:r>
        <w:rPr>
          <w:b/>
          <w:bCs/>
          <w:color w:val="000000"/>
          <w:sz w:val="26"/>
          <w:szCs w:val="26"/>
          <w:lang w:val="en-US"/>
        </w:rPr>
        <w:t>Star</w:t>
      </w:r>
      <w:r>
        <w:rPr>
          <w:b/>
          <w:bCs/>
          <w:color w:val="000000"/>
          <w:sz w:val="26"/>
          <w:szCs w:val="26"/>
        </w:rPr>
        <w:t>!</w:t>
      </w:r>
      <w:r>
        <w:rPr>
          <w:color w:val="000000"/>
          <w:sz w:val="26"/>
          <w:szCs w:val="26"/>
        </w:rPr>
        <w:t xml:space="preserve"> </w:t>
      </w:r>
    </w:p>
    <w:p w14:paraId="5C53186B" w14:textId="77777777" w:rsidR="001922B7" w:rsidRDefault="001922B7" w:rsidP="001922B7">
      <w:pPr>
        <w:spacing w:after="0" w:line="240" w:lineRule="auto"/>
        <w:jc w:val="both"/>
        <w:rPr>
          <w:color w:val="000000"/>
          <w:sz w:val="26"/>
          <w:szCs w:val="26"/>
        </w:rPr>
      </w:pPr>
    </w:p>
    <w:p w14:paraId="2E1F7EB9" w14:textId="5B7CC309" w:rsidR="001922B7" w:rsidRPr="001922B7" w:rsidRDefault="001922B7" w:rsidP="001922B7">
      <w:pP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Ανανεωμένος και πάντα συναρπαστικός, ο «</w:t>
      </w:r>
      <w:r>
        <w:rPr>
          <w:b/>
          <w:bCs/>
          <w:color w:val="000000"/>
          <w:sz w:val="26"/>
          <w:szCs w:val="26"/>
        </w:rPr>
        <w:t>Τροχός της Τύχης</w:t>
      </w:r>
      <w:r>
        <w:rPr>
          <w:color w:val="000000"/>
          <w:sz w:val="26"/>
          <w:szCs w:val="26"/>
        </w:rPr>
        <w:t xml:space="preserve">» θα  γυρίσει για </w:t>
      </w:r>
      <w:r>
        <w:rPr>
          <w:b/>
          <w:bCs/>
          <w:color w:val="000000"/>
          <w:sz w:val="26"/>
          <w:szCs w:val="26"/>
        </w:rPr>
        <w:t>9</w:t>
      </w:r>
      <w:r>
        <w:rPr>
          <w:b/>
          <w:bCs/>
          <w:color w:val="000000"/>
          <w:sz w:val="26"/>
          <w:szCs w:val="26"/>
          <w:vertAlign w:val="superscript"/>
        </w:rPr>
        <w:t>η</w:t>
      </w:r>
      <w:r>
        <w:rPr>
          <w:b/>
          <w:bCs/>
          <w:color w:val="000000"/>
          <w:sz w:val="26"/>
          <w:szCs w:val="26"/>
        </w:rPr>
        <w:t xml:space="preserve"> χρονιά</w:t>
      </w:r>
      <w:r>
        <w:rPr>
          <w:color w:val="000000"/>
          <w:sz w:val="26"/>
          <w:szCs w:val="26"/>
        </w:rPr>
        <w:t xml:space="preserve"> και θα απολαύσουμε το αστείρευτο χιούμορ του </w:t>
      </w:r>
      <w:r>
        <w:rPr>
          <w:b/>
          <w:bCs/>
          <w:color w:val="000000"/>
          <w:sz w:val="26"/>
          <w:szCs w:val="26"/>
        </w:rPr>
        <w:t>Πέτρου Πολυχρονίδη</w:t>
      </w:r>
      <w:r>
        <w:rPr>
          <w:color w:val="000000"/>
          <w:sz w:val="26"/>
          <w:szCs w:val="26"/>
        </w:rPr>
        <w:t xml:space="preserve">,  τις απίθανα αναπάντεχες απαντήσεις των παικτών που γίνονται </w:t>
      </w:r>
      <w:proofErr w:type="spellStart"/>
      <w:r>
        <w:rPr>
          <w:color w:val="000000"/>
          <w:sz w:val="26"/>
          <w:szCs w:val="26"/>
        </w:rPr>
        <w:t>viral</w:t>
      </w:r>
      <w:proofErr w:type="spellEnd"/>
      <w:r>
        <w:rPr>
          <w:color w:val="000000"/>
          <w:sz w:val="26"/>
          <w:szCs w:val="26"/>
        </w:rPr>
        <w:t xml:space="preserve">, τη χαρά του παιχνιδιού, την αγωνία του αποτελέσματος και την εντυπωσιακή </w:t>
      </w:r>
      <w:r>
        <w:rPr>
          <w:b/>
          <w:bCs/>
          <w:color w:val="000000"/>
          <w:sz w:val="26"/>
          <w:szCs w:val="26"/>
        </w:rPr>
        <w:t xml:space="preserve">Νατάσα </w:t>
      </w:r>
      <w:proofErr w:type="spellStart"/>
      <w:r>
        <w:rPr>
          <w:b/>
          <w:bCs/>
          <w:color w:val="000000"/>
          <w:sz w:val="26"/>
          <w:szCs w:val="26"/>
        </w:rPr>
        <w:t>Κουβελά</w:t>
      </w:r>
      <w:proofErr w:type="spellEnd"/>
      <w:r>
        <w:rPr>
          <w:color w:val="000000"/>
          <w:sz w:val="26"/>
          <w:szCs w:val="26"/>
        </w:rPr>
        <w:t xml:space="preserve"> στο πλευρό του </w:t>
      </w:r>
      <w:r>
        <w:rPr>
          <w:b/>
          <w:bCs/>
          <w:color w:val="000000"/>
          <w:sz w:val="26"/>
          <w:szCs w:val="26"/>
        </w:rPr>
        <w:t>Πέτρου</w:t>
      </w:r>
      <w:r>
        <w:rPr>
          <w:color w:val="000000"/>
          <w:sz w:val="26"/>
          <w:szCs w:val="26"/>
        </w:rPr>
        <w:t>, να αποκαλύπτει τις εύστοχες ή μη επιλογές των παικτών.</w:t>
      </w:r>
    </w:p>
    <w:p w14:paraId="094D3862" w14:textId="77777777" w:rsidR="001922B7" w:rsidRDefault="001922B7" w:rsidP="001922B7">
      <w:pPr>
        <w:spacing w:after="0" w:line="240" w:lineRule="auto"/>
        <w:jc w:val="both"/>
        <w:rPr>
          <w:color w:val="000000"/>
          <w:sz w:val="26"/>
          <w:szCs w:val="26"/>
        </w:rPr>
      </w:pPr>
    </w:p>
    <w:p w14:paraId="7278AB6A" w14:textId="77777777" w:rsidR="001922B7" w:rsidRDefault="001922B7" w:rsidP="001922B7">
      <w:pP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Όπως πάντα, στο παιχνίδι συμμετέχουν τρεις παίκτες, οι οποίοι γυρίζουν τον Τροχό, επιλέγουν σύμφωνα της αλφαβήτου και κερδίζουν χρήματα ή δώρα. Ο πρώτος παίκτης, που θα βρει την κρυμμένη λέξη ή φράση, κερδίζει όσα χρήματα έχει συγκεντρώσει στον γύρο. Ο παίκτης, που έχει συγκεντρώσει το μεγαλύτερο ποσό στο τέλος του βασικού μέρους του παιχνιδιού, είναι ο μεγάλος νικητής και παίζει στον Τελικό για επιπλέον κέρδη.</w:t>
      </w:r>
    </w:p>
    <w:p w14:paraId="1A54FAF8" w14:textId="77777777" w:rsidR="001922B7" w:rsidRDefault="001922B7" w:rsidP="001922B7">
      <w:pPr>
        <w:spacing w:after="0" w:line="240" w:lineRule="auto"/>
        <w:jc w:val="both"/>
        <w:rPr>
          <w:color w:val="000000"/>
          <w:sz w:val="26"/>
          <w:szCs w:val="26"/>
        </w:rPr>
      </w:pPr>
    </w:p>
    <w:p w14:paraId="43B85D61" w14:textId="77777777" w:rsidR="001922B7" w:rsidRDefault="001922B7" w:rsidP="001922B7">
      <w:pPr>
        <w:spacing w:after="0" w:line="240" w:lineRule="auto"/>
        <w:jc w:val="both"/>
        <w:rPr>
          <w:b/>
          <w:bCs/>
          <w:color w:val="404040"/>
          <w:sz w:val="26"/>
          <w:szCs w:val="26"/>
        </w:rPr>
      </w:pPr>
      <w:r>
        <w:rPr>
          <w:color w:val="404040"/>
          <w:sz w:val="26"/>
          <w:szCs w:val="26"/>
        </w:rPr>
        <w:t>Μας έχει γίνει πια τρόπος ζωής! Τα απογεύματα της ελληνικής τηλεόρασης ανήκουν στον «</w:t>
      </w:r>
      <w:r>
        <w:rPr>
          <w:b/>
          <w:bCs/>
          <w:color w:val="404040"/>
          <w:sz w:val="26"/>
          <w:szCs w:val="26"/>
        </w:rPr>
        <w:t>Τροχό της Τύχης</w:t>
      </w:r>
      <w:r>
        <w:rPr>
          <w:color w:val="404040"/>
          <w:sz w:val="26"/>
          <w:szCs w:val="26"/>
        </w:rPr>
        <w:t xml:space="preserve">» με τον </w:t>
      </w:r>
      <w:r>
        <w:rPr>
          <w:b/>
          <w:bCs/>
          <w:color w:val="404040"/>
          <w:sz w:val="26"/>
          <w:szCs w:val="26"/>
        </w:rPr>
        <w:t>Πέτρο Πολυχρονίδη!</w:t>
      </w:r>
    </w:p>
    <w:p w14:paraId="60A8EE9A" w14:textId="77777777" w:rsidR="0012454D" w:rsidRDefault="0012454D" w:rsidP="001922B7">
      <w:pPr>
        <w:spacing w:after="0" w:line="240" w:lineRule="auto"/>
        <w:jc w:val="both"/>
        <w:rPr>
          <w:color w:val="404040"/>
          <w:sz w:val="26"/>
          <w:szCs w:val="26"/>
        </w:rPr>
      </w:pPr>
    </w:p>
    <w:p w14:paraId="194BB71A" w14:textId="77777777" w:rsidR="00D06FE4" w:rsidRDefault="00D06FE4" w:rsidP="001922B7">
      <w:pPr>
        <w:spacing w:after="0" w:line="240" w:lineRule="auto"/>
        <w:jc w:val="both"/>
        <w:rPr>
          <w:color w:val="404040"/>
          <w:sz w:val="26"/>
          <w:szCs w:val="26"/>
        </w:rPr>
      </w:pPr>
    </w:p>
    <w:p w14:paraId="326652AF" w14:textId="08BC2A7A" w:rsidR="001922B7" w:rsidRDefault="001922B7" w:rsidP="001922B7">
      <w:pPr>
        <w:spacing w:after="0" w:line="240" w:lineRule="auto"/>
        <w:jc w:val="both"/>
        <w:rPr>
          <w:color w:val="404040"/>
          <w:sz w:val="26"/>
          <w:szCs w:val="26"/>
        </w:rPr>
      </w:pPr>
      <w:r>
        <w:rPr>
          <w:color w:val="404040"/>
          <w:sz w:val="26"/>
          <w:szCs w:val="26"/>
        </w:rPr>
        <w:t>Πάμε δυνατά για μία υπέροχα παιχνιδιάρικη σεζόν και μην ξεχνάτε: στον “</w:t>
      </w:r>
      <w:r>
        <w:rPr>
          <w:b/>
          <w:bCs/>
          <w:color w:val="404040"/>
          <w:sz w:val="26"/>
          <w:szCs w:val="26"/>
        </w:rPr>
        <w:t>Τροχό της Τύχης</w:t>
      </w:r>
      <w:r>
        <w:rPr>
          <w:color w:val="404040"/>
          <w:sz w:val="26"/>
          <w:szCs w:val="26"/>
        </w:rPr>
        <w:t xml:space="preserve">” όποιος γυρίζει κερδίζει! </w:t>
      </w:r>
    </w:p>
    <w:p w14:paraId="35B64F7B" w14:textId="2E13EE43" w:rsidR="00D06FE4" w:rsidRDefault="00D06FE4" w:rsidP="001922B7">
      <w:pPr>
        <w:spacing w:after="0" w:line="240" w:lineRule="auto"/>
        <w:jc w:val="both"/>
        <w:rPr>
          <w:color w:val="404040"/>
          <w:sz w:val="26"/>
          <w:szCs w:val="26"/>
        </w:rPr>
      </w:pPr>
    </w:p>
    <w:p w14:paraId="4DA84C3E" w14:textId="5C5EE678" w:rsidR="00D06FE4" w:rsidRPr="00825F27" w:rsidRDefault="00D06FE4" w:rsidP="00825F27">
      <w:pPr>
        <w:spacing w:after="0" w:line="240" w:lineRule="auto"/>
        <w:jc w:val="center"/>
        <w:rPr>
          <w:b/>
          <w:bCs/>
          <w:color w:val="404040"/>
          <w:sz w:val="26"/>
          <w:szCs w:val="26"/>
        </w:rPr>
      </w:pPr>
      <w:r w:rsidRPr="00825F27">
        <w:rPr>
          <w:b/>
          <w:bCs/>
          <w:color w:val="404040"/>
          <w:sz w:val="26"/>
          <w:szCs w:val="26"/>
          <w:u w:val="single"/>
        </w:rPr>
        <w:t xml:space="preserve">Δείτε εδώ το </w:t>
      </w:r>
      <w:r w:rsidRPr="00825F27">
        <w:rPr>
          <w:b/>
          <w:bCs/>
          <w:color w:val="404040"/>
          <w:sz w:val="26"/>
          <w:szCs w:val="26"/>
          <w:u w:val="single"/>
          <w:lang w:val="en-US"/>
        </w:rPr>
        <w:t>trailer</w:t>
      </w:r>
      <w:r w:rsidRPr="00825F27">
        <w:rPr>
          <w:b/>
          <w:bCs/>
          <w:color w:val="404040"/>
          <w:sz w:val="26"/>
          <w:szCs w:val="26"/>
          <w:u w:val="single"/>
        </w:rPr>
        <w:t xml:space="preserve"> της εκπομπής</w:t>
      </w:r>
      <w:r w:rsidR="00825F27" w:rsidRPr="00825F27">
        <w:rPr>
          <w:b/>
          <w:bCs/>
          <w:color w:val="404040"/>
          <w:sz w:val="26"/>
          <w:szCs w:val="26"/>
          <w:u w:val="single"/>
        </w:rPr>
        <w:t xml:space="preserve"> «Τροχός της Τύχης» ΠΡΕΜΙΕΡΑ</w:t>
      </w:r>
      <w:r w:rsidRPr="00825F27">
        <w:rPr>
          <w:b/>
          <w:bCs/>
          <w:color w:val="404040"/>
          <w:sz w:val="26"/>
          <w:szCs w:val="26"/>
        </w:rPr>
        <w:t>:</w:t>
      </w:r>
    </w:p>
    <w:p w14:paraId="1A7EE462" w14:textId="4E07CBF7" w:rsidR="001922B7" w:rsidRPr="00825F27" w:rsidRDefault="00825F27" w:rsidP="00825F27">
      <w:pPr>
        <w:spacing w:after="0" w:line="240" w:lineRule="auto"/>
        <w:jc w:val="center"/>
        <w:rPr>
          <w:b/>
          <w:bCs/>
          <w:sz w:val="26"/>
          <w:szCs w:val="26"/>
          <w:lang w:val="en-US"/>
        </w:rPr>
      </w:pPr>
      <w:hyperlink r:id="rId9" w:history="1">
        <w:r w:rsidRPr="00825F27">
          <w:rPr>
            <w:rStyle w:val="Hyperlink"/>
            <w:b/>
            <w:bCs/>
            <w:sz w:val="26"/>
            <w:szCs w:val="26"/>
            <w:lang w:val="en-US"/>
          </w:rPr>
          <w:t>https</w:t>
        </w:r>
        <w:r w:rsidRPr="00825F27">
          <w:rPr>
            <w:rStyle w:val="Hyperlink"/>
            <w:b/>
            <w:bCs/>
            <w:sz w:val="26"/>
            <w:szCs w:val="26"/>
          </w:rPr>
          <w:t>://</w:t>
        </w:r>
        <w:proofErr w:type="spellStart"/>
        <w:r w:rsidRPr="00825F27">
          <w:rPr>
            <w:rStyle w:val="Hyperlink"/>
            <w:b/>
            <w:bCs/>
            <w:sz w:val="26"/>
            <w:szCs w:val="26"/>
            <w:lang w:val="en-US"/>
          </w:rPr>
          <w:t>youtu</w:t>
        </w:r>
        <w:proofErr w:type="spellEnd"/>
        <w:r w:rsidRPr="00825F27">
          <w:rPr>
            <w:rStyle w:val="Hyperlink"/>
            <w:b/>
            <w:bCs/>
            <w:sz w:val="26"/>
            <w:szCs w:val="26"/>
          </w:rPr>
          <w:t>.</w:t>
        </w:r>
        <w:r w:rsidRPr="00825F27">
          <w:rPr>
            <w:rStyle w:val="Hyperlink"/>
            <w:b/>
            <w:bCs/>
            <w:sz w:val="26"/>
            <w:szCs w:val="26"/>
            <w:lang w:val="en-US"/>
          </w:rPr>
          <w:t>be</w:t>
        </w:r>
        <w:r w:rsidRPr="00825F27">
          <w:rPr>
            <w:rStyle w:val="Hyperlink"/>
            <w:b/>
            <w:bCs/>
            <w:sz w:val="26"/>
            <w:szCs w:val="26"/>
          </w:rPr>
          <w:t>/</w:t>
        </w:r>
        <w:r w:rsidRPr="00825F27">
          <w:rPr>
            <w:rStyle w:val="Hyperlink"/>
            <w:b/>
            <w:bCs/>
            <w:sz w:val="26"/>
            <w:szCs w:val="26"/>
            <w:lang w:val="en-US"/>
          </w:rPr>
          <w:t>A</w:t>
        </w:r>
        <w:r w:rsidRPr="00825F27">
          <w:rPr>
            <w:rStyle w:val="Hyperlink"/>
            <w:b/>
            <w:bCs/>
            <w:sz w:val="26"/>
            <w:szCs w:val="26"/>
          </w:rPr>
          <w:t>5</w:t>
        </w:r>
        <w:r w:rsidRPr="00825F27">
          <w:rPr>
            <w:rStyle w:val="Hyperlink"/>
            <w:b/>
            <w:bCs/>
            <w:sz w:val="26"/>
            <w:szCs w:val="26"/>
            <w:lang w:val="en-US"/>
          </w:rPr>
          <w:t>I</w:t>
        </w:r>
        <w:r w:rsidRPr="00825F27">
          <w:rPr>
            <w:rStyle w:val="Hyperlink"/>
            <w:b/>
            <w:bCs/>
            <w:sz w:val="26"/>
            <w:szCs w:val="26"/>
          </w:rPr>
          <w:t>7</w:t>
        </w:r>
        <w:r w:rsidRPr="00825F27">
          <w:rPr>
            <w:rStyle w:val="Hyperlink"/>
            <w:b/>
            <w:bCs/>
            <w:sz w:val="26"/>
            <w:szCs w:val="26"/>
            <w:lang w:val="en-US"/>
          </w:rPr>
          <w:t>Td</w:t>
        </w:r>
        <w:r w:rsidRPr="00825F27">
          <w:rPr>
            <w:rStyle w:val="Hyperlink"/>
            <w:b/>
            <w:bCs/>
            <w:sz w:val="26"/>
            <w:szCs w:val="26"/>
          </w:rPr>
          <w:t>_</w:t>
        </w:r>
        <w:r w:rsidRPr="00825F27">
          <w:rPr>
            <w:rStyle w:val="Hyperlink"/>
            <w:b/>
            <w:bCs/>
            <w:sz w:val="26"/>
            <w:szCs w:val="26"/>
            <w:lang w:val="en-US"/>
          </w:rPr>
          <w:t>FTUM</w:t>
        </w:r>
      </w:hyperlink>
    </w:p>
    <w:p w14:paraId="1C289814" w14:textId="77777777" w:rsidR="00825F27" w:rsidRPr="00825F27" w:rsidRDefault="00825F27" w:rsidP="00825F27">
      <w:pPr>
        <w:spacing w:after="0" w:line="240" w:lineRule="auto"/>
        <w:jc w:val="center"/>
        <w:rPr>
          <w:b/>
          <w:bCs/>
          <w:color w:val="262626"/>
          <w:sz w:val="26"/>
          <w:szCs w:val="26"/>
        </w:rPr>
      </w:pPr>
    </w:p>
    <w:p w14:paraId="2F2FC279" w14:textId="77777777" w:rsidR="00233C74" w:rsidRDefault="00233C74" w:rsidP="00233C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  <w:u w:val="single"/>
        </w:rPr>
        <w:t>Εκτέλεση Παραγωγής:</w:t>
      </w:r>
      <w:r>
        <w:rPr>
          <w:rFonts w:ascii="Calibri" w:hAnsi="Calibri" w:cs="Calibri"/>
          <w:color w:val="000000"/>
          <w:sz w:val="26"/>
          <w:szCs w:val="26"/>
        </w:rPr>
        <w:t>  </w:t>
      </w:r>
      <w:proofErr w:type="spellStart"/>
      <w:r>
        <w:rPr>
          <w:rFonts w:ascii="Calibri" w:hAnsi="Calibri" w:cs="Calibri"/>
          <w:b/>
          <w:bCs/>
          <w:color w:val="000000"/>
          <w:sz w:val="26"/>
          <w:szCs w:val="26"/>
        </w:rPr>
        <w:t>Green</w:t>
      </w:r>
      <w:proofErr w:type="spellEnd"/>
      <w:r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6"/>
          <w:szCs w:val="26"/>
        </w:rPr>
        <w:t>Pixel</w:t>
      </w:r>
      <w:proofErr w:type="spellEnd"/>
    </w:p>
    <w:p w14:paraId="564467B5" w14:textId="77777777" w:rsidR="00233C74" w:rsidRDefault="00233C74" w:rsidP="00233C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  <w:u w:val="single"/>
        </w:rPr>
        <w:t>Παραγωγός</w:t>
      </w:r>
      <w:r>
        <w:rPr>
          <w:rFonts w:ascii="Calibri" w:hAnsi="Calibri" w:cs="Calibri"/>
          <w:color w:val="000000"/>
          <w:sz w:val="26"/>
          <w:szCs w:val="26"/>
        </w:rPr>
        <w:t xml:space="preserve">: 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Νίκος Χριστοφόρου </w:t>
      </w:r>
    </w:p>
    <w:p w14:paraId="194B7D19" w14:textId="77777777" w:rsidR="00233C74" w:rsidRDefault="00233C74" w:rsidP="00233C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6"/>
          <w:szCs w:val="26"/>
          <w:lang w:val="en-US"/>
        </w:rPr>
      </w:pPr>
      <w:r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Head Of Production:</w:t>
      </w:r>
      <w:r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Σάββας</w:t>
      </w:r>
      <w:r>
        <w:rPr>
          <w:rFonts w:ascii="Calibri" w:hAnsi="Calibri" w:cs="Calibri"/>
          <w:b/>
          <w:bCs/>
          <w:color w:val="00000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b/>
          <w:bCs/>
          <w:color w:val="000000"/>
          <w:sz w:val="26"/>
          <w:szCs w:val="26"/>
        </w:rPr>
        <w:t>Βέλλας</w:t>
      </w:r>
      <w:proofErr w:type="spellEnd"/>
    </w:p>
    <w:p w14:paraId="000AE29B" w14:textId="77777777" w:rsidR="00233C74" w:rsidRDefault="00233C74" w:rsidP="00233C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6"/>
          <w:szCs w:val="26"/>
          <w:lang w:val="en-US"/>
        </w:rPr>
      </w:pPr>
      <w:r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Executive Producer</w:t>
      </w:r>
      <w:r>
        <w:rPr>
          <w:rFonts w:ascii="Calibri" w:hAnsi="Calibri" w:cs="Calibri"/>
          <w:color w:val="000000"/>
          <w:sz w:val="26"/>
          <w:szCs w:val="26"/>
          <w:lang w:val="en-US"/>
        </w:rPr>
        <w:t>: </w:t>
      </w:r>
      <w:proofErr w:type="spellStart"/>
      <w:r>
        <w:rPr>
          <w:rFonts w:ascii="Calibri" w:hAnsi="Calibri" w:cs="Calibri"/>
          <w:b/>
          <w:bCs/>
          <w:color w:val="000000"/>
          <w:sz w:val="26"/>
          <w:szCs w:val="26"/>
        </w:rPr>
        <w:t>Πέγκυ</w:t>
      </w:r>
      <w:proofErr w:type="spellEnd"/>
      <w:r>
        <w:rPr>
          <w:rFonts w:ascii="Calibri" w:hAnsi="Calibri" w:cs="Calibri"/>
          <w:b/>
          <w:bCs/>
          <w:color w:val="00000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b/>
          <w:bCs/>
          <w:color w:val="000000"/>
          <w:sz w:val="26"/>
          <w:szCs w:val="26"/>
        </w:rPr>
        <w:t>Χόλη</w:t>
      </w:r>
      <w:proofErr w:type="spellEnd"/>
    </w:p>
    <w:p w14:paraId="0AAD234C" w14:textId="77777777" w:rsidR="00233C74" w:rsidRPr="00233C74" w:rsidRDefault="00233C74" w:rsidP="001922B7">
      <w:pPr>
        <w:spacing w:after="0" w:line="240" w:lineRule="auto"/>
        <w:jc w:val="both"/>
        <w:rPr>
          <w:b/>
          <w:bCs/>
          <w:color w:val="262626"/>
          <w:sz w:val="26"/>
          <w:szCs w:val="26"/>
          <w:lang w:val="en-US"/>
        </w:rPr>
      </w:pPr>
    </w:p>
    <w:p w14:paraId="110C5128" w14:textId="77777777" w:rsidR="001922B7" w:rsidRDefault="001922B7" w:rsidP="001922B7">
      <w:pPr>
        <w:spacing w:after="0" w:line="240" w:lineRule="auto"/>
        <w:jc w:val="both"/>
        <w:rPr>
          <w:b/>
          <w:bCs/>
          <w:color w:val="404040"/>
          <w:sz w:val="26"/>
          <w:szCs w:val="26"/>
          <w:lang w:val="en-US"/>
        </w:rPr>
      </w:pPr>
      <w:r>
        <w:rPr>
          <w:b/>
          <w:bCs/>
          <w:color w:val="262626"/>
          <w:sz w:val="26"/>
          <w:szCs w:val="26"/>
          <w:lang w:val="en-US"/>
        </w:rPr>
        <w:t>#</w:t>
      </w:r>
      <w:proofErr w:type="gramStart"/>
      <w:r>
        <w:rPr>
          <w:b/>
          <w:bCs/>
          <w:color w:val="262626"/>
          <w:sz w:val="26"/>
          <w:szCs w:val="26"/>
          <w:lang w:val="en-US"/>
        </w:rPr>
        <w:t>TroxostisTyxis  </w:t>
      </w:r>
      <w:r>
        <w:rPr>
          <w:b/>
          <w:bCs/>
          <w:color w:val="404040"/>
          <w:sz w:val="26"/>
          <w:szCs w:val="26"/>
          <w:lang w:val="en-US"/>
        </w:rPr>
        <w:t>#</w:t>
      </w:r>
      <w:proofErr w:type="gramEnd"/>
      <w:r>
        <w:rPr>
          <w:b/>
          <w:bCs/>
          <w:color w:val="404040"/>
          <w:sz w:val="26"/>
          <w:szCs w:val="26"/>
          <w:lang w:val="en-US"/>
        </w:rPr>
        <w:t xml:space="preserve">StarChannelTV #NeoProgramma #LetsStar </w:t>
      </w:r>
    </w:p>
    <w:p w14:paraId="20921EEF" w14:textId="77777777" w:rsidR="001922B7" w:rsidRDefault="001922B7" w:rsidP="001922B7">
      <w:pPr>
        <w:spacing w:after="0" w:line="240" w:lineRule="auto"/>
        <w:jc w:val="both"/>
        <w:rPr>
          <w:b/>
          <w:bCs/>
          <w:color w:val="262626"/>
          <w:sz w:val="26"/>
          <w:szCs w:val="26"/>
          <w:lang w:val="en-US"/>
        </w:rPr>
      </w:pPr>
    </w:p>
    <w:p w14:paraId="20B98188" w14:textId="723A286A" w:rsidR="001922B7" w:rsidRDefault="001922B7" w:rsidP="001922B7">
      <w:pPr>
        <w:spacing w:after="0" w:line="240" w:lineRule="auto"/>
        <w:jc w:val="both"/>
        <w:rPr>
          <w:b/>
          <w:bCs/>
          <w:color w:val="262626"/>
          <w:sz w:val="26"/>
          <w:szCs w:val="26"/>
          <w:u w:val="single"/>
          <w:lang w:val="en-US"/>
        </w:rPr>
      </w:pPr>
      <w:r>
        <w:rPr>
          <w:b/>
          <w:bCs/>
          <w:color w:val="262626"/>
          <w:sz w:val="26"/>
          <w:szCs w:val="26"/>
          <w:lang w:val="en-US"/>
        </w:rPr>
        <w:t xml:space="preserve">Facebook: </w:t>
      </w:r>
      <w:hyperlink r:id="rId10" w:history="1">
        <w:r>
          <w:rPr>
            <w:rStyle w:val="Hyperlink"/>
            <w:b/>
            <w:bCs/>
            <w:color w:val="262626"/>
            <w:sz w:val="26"/>
            <w:szCs w:val="26"/>
            <w:lang w:val="en-US"/>
          </w:rPr>
          <w:t>https://www.facebook.com/StarChannelGrTV/</w:t>
        </w:r>
      </w:hyperlink>
    </w:p>
    <w:p w14:paraId="07AAF58F" w14:textId="77777777" w:rsidR="001922B7" w:rsidRDefault="001922B7" w:rsidP="001922B7">
      <w:pPr>
        <w:spacing w:after="0" w:line="240" w:lineRule="auto"/>
        <w:jc w:val="both"/>
        <w:rPr>
          <w:b/>
          <w:bCs/>
          <w:color w:val="262626"/>
          <w:sz w:val="26"/>
          <w:szCs w:val="26"/>
          <w:lang w:val="en-US"/>
        </w:rPr>
      </w:pPr>
      <w:r>
        <w:rPr>
          <w:b/>
          <w:bCs/>
          <w:color w:val="262626"/>
          <w:sz w:val="26"/>
          <w:szCs w:val="26"/>
          <w:lang w:val="en-US"/>
        </w:rPr>
        <w:t xml:space="preserve">Instagram: </w:t>
      </w:r>
      <w:hyperlink r:id="rId11" w:history="1">
        <w:r>
          <w:rPr>
            <w:rStyle w:val="Hyperlink"/>
            <w:b/>
            <w:bCs/>
            <w:color w:val="262626"/>
            <w:sz w:val="26"/>
            <w:szCs w:val="26"/>
            <w:lang w:val="en-US"/>
          </w:rPr>
          <w:t>https://www.instagram.com/starchanneltv/</w:t>
        </w:r>
      </w:hyperlink>
    </w:p>
    <w:p w14:paraId="449B1670" w14:textId="77777777" w:rsidR="001922B7" w:rsidRDefault="001922B7" w:rsidP="001922B7">
      <w:pPr>
        <w:spacing w:after="0" w:line="240" w:lineRule="auto"/>
        <w:jc w:val="both"/>
        <w:rPr>
          <w:b/>
          <w:bCs/>
          <w:color w:val="262626"/>
          <w:sz w:val="26"/>
          <w:szCs w:val="26"/>
          <w:u w:val="single"/>
          <w:lang w:val="en-US"/>
        </w:rPr>
      </w:pPr>
      <w:r>
        <w:rPr>
          <w:b/>
          <w:bCs/>
          <w:color w:val="262626"/>
          <w:sz w:val="26"/>
          <w:szCs w:val="26"/>
          <w:lang w:val="en-US"/>
        </w:rPr>
        <w:t>Twitter:</w:t>
      </w:r>
      <w:r>
        <w:rPr>
          <w:b/>
          <w:bCs/>
          <w:color w:val="262626"/>
          <w:sz w:val="26"/>
          <w:szCs w:val="26"/>
          <w:u w:val="single"/>
          <w:lang w:val="en-US"/>
        </w:rPr>
        <w:t xml:space="preserve"> </w:t>
      </w:r>
      <w:hyperlink r:id="rId12" w:history="1">
        <w:r>
          <w:rPr>
            <w:rStyle w:val="Hyperlink"/>
            <w:b/>
            <w:bCs/>
            <w:color w:val="262626"/>
            <w:sz w:val="26"/>
            <w:szCs w:val="26"/>
            <w:lang w:val="en-US"/>
          </w:rPr>
          <w:t>https://twitter.com/StarChannelGr</w:t>
        </w:r>
      </w:hyperlink>
    </w:p>
    <w:p w14:paraId="0CB895F7" w14:textId="77777777" w:rsidR="001922B7" w:rsidRDefault="001922B7" w:rsidP="001922B7">
      <w:pPr>
        <w:spacing w:after="0" w:line="240" w:lineRule="auto"/>
        <w:jc w:val="both"/>
        <w:rPr>
          <w:b/>
          <w:bCs/>
          <w:color w:val="262626"/>
          <w:sz w:val="26"/>
          <w:szCs w:val="26"/>
          <w:u w:val="single"/>
          <w:lang w:val="en-US"/>
        </w:rPr>
      </w:pPr>
      <w:r>
        <w:rPr>
          <w:b/>
          <w:bCs/>
          <w:color w:val="262626"/>
          <w:sz w:val="26"/>
          <w:szCs w:val="26"/>
          <w:lang w:val="en-US"/>
        </w:rPr>
        <w:t xml:space="preserve">YouTube: </w:t>
      </w:r>
      <w:hyperlink r:id="rId13" w:history="1">
        <w:r>
          <w:rPr>
            <w:rStyle w:val="Hyperlink"/>
            <w:b/>
            <w:bCs/>
            <w:color w:val="262626"/>
            <w:sz w:val="26"/>
            <w:szCs w:val="26"/>
            <w:lang w:val="en-US"/>
          </w:rPr>
          <w:t>https://www.youtube.com/user/startvgr/</w:t>
        </w:r>
      </w:hyperlink>
    </w:p>
    <w:p w14:paraId="205DDEF4" w14:textId="77777777" w:rsidR="001922B7" w:rsidRDefault="001922B7" w:rsidP="001922B7">
      <w:pPr>
        <w:spacing w:after="0" w:line="240" w:lineRule="auto"/>
        <w:jc w:val="both"/>
        <w:rPr>
          <w:b/>
          <w:bCs/>
          <w:color w:val="262626"/>
          <w:sz w:val="26"/>
          <w:szCs w:val="26"/>
          <w:u w:val="single"/>
          <w:lang w:val="en-US"/>
        </w:rPr>
      </w:pPr>
      <w:r>
        <w:rPr>
          <w:b/>
          <w:bCs/>
          <w:color w:val="262626"/>
          <w:sz w:val="26"/>
          <w:szCs w:val="26"/>
          <w:lang w:val="en-US"/>
        </w:rPr>
        <w:t>                    </w:t>
      </w:r>
    </w:p>
    <w:p w14:paraId="4C3EEF49" w14:textId="77777777" w:rsidR="001922B7" w:rsidRDefault="00825F27" w:rsidP="001922B7">
      <w:pPr>
        <w:spacing w:after="0" w:line="240" w:lineRule="auto"/>
        <w:jc w:val="both"/>
        <w:rPr>
          <w:b/>
          <w:bCs/>
          <w:color w:val="262626"/>
          <w:sz w:val="26"/>
          <w:szCs w:val="26"/>
          <w:lang w:val="en-US"/>
        </w:rPr>
      </w:pPr>
      <w:hyperlink r:id="rId14" w:history="1">
        <w:r w:rsidR="001922B7">
          <w:rPr>
            <w:rStyle w:val="Hyperlink"/>
            <w:b/>
            <w:bCs/>
            <w:color w:val="262626"/>
            <w:sz w:val="26"/>
            <w:szCs w:val="26"/>
            <w:lang w:val="en-US"/>
          </w:rPr>
          <w:t>https://www.star.gr/tv/psychagogia/trohos-tis-tuhis/</w:t>
        </w:r>
      </w:hyperlink>
    </w:p>
    <w:p w14:paraId="256EA9A6" w14:textId="77777777" w:rsidR="001922B7" w:rsidRDefault="00825F27" w:rsidP="001922B7">
      <w:pPr>
        <w:spacing w:after="0" w:line="240" w:lineRule="auto"/>
        <w:jc w:val="both"/>
        <w:rPr>
          <w:b/>
          <w:bCs/>
          <w:color w:val="262626"/>
          <w:sz w:val="26"/>
          <w:szCs w:val="26"/>
          <w:lang w:val="en-US"/>
        </w:rPr>
      </w:pPr>
      <w:hyperlink r:id="rId15" w:history="1">
        <w:r w:rsidR="001922B7">
          <w:rPr>
            <w:rStyle w:val="Hyperlink"/>
            <w:b/>
            <w:bCs/>
            <w:color w:val="262626"/>
            <w:sz w:val="26"/>
            <w:szCs w:val="26"/>
            <w:lang w:val="en-US"/>
          </w:rPr>
          <w:t>https://www.star.gr/tv/press-room/</w:t>
        </w:r>
      </w:hyperlink>
    </w:p>
    <w:p w14:paraId="216F0EE3" w14:textId="77777777" w:rsidR="001922B7" w:rsidRDefault="001922B7" w:rsidP="001922B7">
      <w:pPr>
        <w:spacing w:after="0" w:line="240" w:lineRule="auto"/>
        <w:jc w:val="both"/>
        <w:rPr>
          <w:color w:val="404040"/>
          <w:sz w:val="26"/>
          <w:szCs w:val="26"/>
          <w:lang w:val="en-US"/>
        </w:rPr>
      </w:pPr>
    </w:p>
    <w:p w14:paraId="6E4EEC4A" w14:textId="3CA40277" w:rsidR="001922B7" w:rsidRDefault="00233C74" w:rsidP="001922B7">
      <w:pPr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 </w:t>
      </w:r>
    </w:p>
    <w:p w14:paraId="38E706A3" w14:textId="22CCF8D4" w:rsidR="00F66CBB" w:rsidRPr="001922B7" w:rsidRDefault="00F66CBB" w:rsidP="001922B7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</w:pPr>
    </w:p>
    <w:p w14:paraId="5DFE49C9" w14:textId="5EA38172" w:rsidR="00764459" w:rsidRPr="001922B7" w:rsidRDefault="001E03EB" w:rsidP="001922B7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6"/>
          <w:szCs w:val="26"/>
        </w:rPr>
      </w:pPr>
      <w:r w:rsidRPr="001922B7">
        <w:rPr>
          <w:rFonts w:cstheme="minorHAnsi"/>
          <w:color w:val="404040" w:themeColor="text1" w:themeTint="BF"/>
          <w:sz w:val="26"/>
          <w:szCs w:val="26"/>
          <w:lang w:val="en-US"/>
        </w:rPr>
        <w:tab/>
      </w:r>
      <w:r w:rsidRPr="001922B7">
        <w:rPr>
          <w:rFonts w:cstheme="minorHAnsi"/>
          <w:color w:val="404040" w:themeColor="text1" w:themeTint="BF"/>
          <w:sz w:val="26"/>
          <w:szCs w:val="26"/>
          <w:lang w:val="en-US"/>
        </w:rPr>
        <w:tab/>
      </w:r>
      <w:r w:rsidRPr="001922B7">
        <w:rPr>
          <w:rFonts w:cstheme="minorHAnsi"/>
          <w:color w:val="404040" w:themeColor="text1" w:themeTint="BF"/>
          <w:sz w:val="26"/>
          <w:szCs w:val="26"/>
          <w:lang w:val="en-US"/>
        </w:rPr>
        <w:tab/>
      </w:r>
      <w:r w:rsidRPr="001922B7">
        <w:rPr>
          <w:rFonts w:cstheme="minorHAnsi"/>
          <w:color w:val="404040" w:themeColor="text1" w:themeTint="BF"/>
          <w:sz w:val="26"/>
          <w:szCs w:val="26"/>
          <w:lang w:val="en-US"/>
        </w:rPr>
        <w:tab/>
      </w:r>
      <w:r w:rsidRPr="001922B7">
        <w:rPr>
          <w:rFonts w:cstheme="minorHAnsi"/>
          <w:color w:val="404040" w:themeColor="text1" w:themeTint="BF"/>
          <w:sz w:val="26"/>
          <w:szCs w:val="26"/>
          <w:lang w:val="en-US"/>
        </w:rPr>
        <w:tab/>
      </w:r>
      <w:r w:rsidRPr="001922B7">
        <w:rPr>
          <w:rFonts w:cstheme="minorHAnsi"/>
          <w:color w:val="404040" w:themeColor="text1" w:themeTint="BF"/>
          <w:sz w:val="26"/>
          <w:szCs w:val="26"/>
          <w:lang w:val="en-US"/>
        </w:rPr>
        <w:tab/>
      </w:r>
      <w:r w:rsidRPr="001922B7">
        <w:rPr>
          <w:rFonts w:cstheme="minorHAnsi"/>
          <w:color w:val="404040" w:themeColor="text1" w:themeTint="BF"/>
          <w:sz w:val="26"/>
          <w:szCs w:val="26"/>
          <w:lang w:val="en-US"/>
        </w:rPr>
        <w:tab/>
      </w:r>
      <w:r w:rsidRPr="00825F27">
        <w:rPr>
          <w:rFonts w:cstheme="minorHAnsi"/>
          <w:color w:val="404040" w:themeColor="text1" w:themeTint="BF"/>
          <w:sz w:val="26"/>
          <w:szCs w:val="26"/>
          <w:lang w:val="en-US"/>
        </w:rPr>
        <w:t xml:space="preserve">       </w:t>
      </w:r>
      <w:r w:rsidR="00685126">
        <w:rPr>
          <w:rFonts w:cstheme="minorHAnsi"/>
          <w:color w:val="404040" w:themeColor="text1" w:themeTint="BF"/>
          <w:sz w:val="26"/>
          <w:szCs w:val="26"/>
        </w:rPr>
        <w:t xml:space="preserve">Καλή εβδομάδα </w:t>
      </w:r>
    </w:p>
    <w:p w14:paraId="7F61886B" w14:textId="77777777" w:rsidR="001D74B8" w:rsidRPr="0078695B" w:rsidRDefault="00764459" w:rsidP="001922B7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78695B">
        <w:rPr>
          <w:rFonts w:cstheme="minorHAnsi"/>
          <w:color w:val="404040" w:themeColor="text1" w:themeTint="BF"/>
          <w:sz w:val="26"/>
          <w:szCs w:val="26"/>
        </w:rPr>
        <w:t xml:space="preserve">                                                                                    Γραφείο Τύπου &amp; Επικοινωνίας</w:t>
      </w:r>
      <w:bookmarkEnd w:id="0"/>
    </w:p>
    <w:sectPr w:rsidR="001D74B8" w:rsidRPr="0078695B" w:rsidSect="00FB317B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2FFAB" w14:textId="77777777" w:rsidR="00D701DE" w:rsidRDefault="00D701DE" w:rsidP="006F3774">
      <w:pPr>
        <w:spacing w:after="0" w:line="240" w:lineRule="auto"/>
      </w:pPr>
      <w:r>
        <w:separator/>
      </w:r>
    </w:p>
  </w:endnote>
  <w:endnote w:type="continuationSeparator" w:id="0">
    <w:p w14:paraId="45B7193A" w14:textId="77777777" w:rsidR="00D701DE" w:rsidRDefault="00D701DE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8070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0B63CD8F" wp14:editId="0ED19482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9D11E4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F32F0" w14:textId="77777777" w:rsidR="00D701DE" w:rsidRDefault="00D701DE" w:rsidP="006F3774">
      <w:pPr>
        <w:spacing w:after="0" w:line="240" w:lineRule="auto"/>
      </w:pPr>
      <w:r>
        <w:separator/>
      </w:r>
    </w:p>
  </w:footnote>
  <w:footnote w:type="continuationSeparator" w:id="0">
    <w:p w14:paraId="55EDC900" w14:textId="77777777" w:rsidR="00D701DE" w:rsidRDefault="00D701DE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86E5D" w14:textId="77777777" w:rsidR="006F3774" w:rsidRDefault="00825F27">
    <w:pPr>
      <w:pStyle w:val="Header"/>
    </w:pPr>
    <w:r>
      <w:rPr>
        <w:noProof/>
      </w:rPr>
      <w:pict w14:anchorId="46440A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A4BA9" w14:textId="77777777" w:rsidR="006F3774" w:rsidRDefault="00825F27">
    <w:pPr>
      <w:pStyle w:val="Header"/>
    </w:pPr>
    <w:r>
      <w:rPr>
        <w:noProof/>
      </w:rPr>
      <w:pict w14:anchorId="3B5D75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8024" w14:textId="77777777" w:rsidR="006F3774" w:rsidRDefault="00825F27">
    <w:pPr>
      <w:pStyle w:val="Header"/>
    </w:pPr>
    <w:r>
      <w:rPr>
        <w:noProof/>
      </w:rPr>
      <w:pict w14:anchorId="193B03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1756"/>
    <w:multiLevelType w:val="multilevel"/>
    <w:tmpl w:val="CC30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410AEE"/>
    <w:multiLevelType w:val="multilevel"/>
    <w:tmpl w:val="FA32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8207F9"/>
    <w:multiLevelType w:val="multilevel"/>
    <w:tmpl w:val="3A1C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5C42B4"/>
    <w:multiLevelType w:val="hybridMultilevel"/>
    <w:tmpl w:val="DC5418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61FA0909"/>
    <w:multiLevelType w:val="hybridMultilevel"/>
    <w:tmpl w:val="3790F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962674">
    <w:abstractNumId w:val="4"/>
  </w:num>
  <w:num w:numId="2" w16cid:durableId="3091382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362875">
    <w:abstractNumId w:val="0"/>
  </w:num>
  <w:num w:numId="4" w16cid:durableId="1137065569">
    <w:abstractNumId w:val="2"/>
  </w:num>
  <w:num w:numId="5" w16cid:durableId="1612860001">
    <w:abstractNumId w:val="1"/>
  </w:num>
  <w:num w:numId="6" w16cid:durableId="1843667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1447D"/>
    <w:rsid w:val="000159F3"/>
    <w:rsid w:val="000173A3"/>
    <w:rsid w:val="00022BCF"/>
    <w:rsid w:val="0002597B"/>
    <w:rsid w:val="00027D2D"/>
    <w:rsid w:val="00037761"/>
    <w:rsid w:val="00040F36"/>
    <w:rsid w:val="00045D82"/>
    <w:rsid w:val="00064379"/>
    <w:rsid w:val="00086A3C"/>
    <w:rsid w:val="00090259"/>
    <w:rsid w:val="000B4614"/>
    <w:rsid w:val="000E78E3"/>
    <w:rsid w:val="000F529C"/>
    <w:rsid w:val="000F56B9"/>
    <w:rsid w:val="0012454D"/>
    <w:rsid w:val="00130BED"/>
    <w:rsid w:val="0013114B"/>
    <w:rsid w:val="00135537"/>
    <w:rsid w:val="00146E66"/>
    <w:rsid w:val="0015241C"/>
    <w:rsid w:val="00160BD1"/>
    <w:rsid w:val="00160FAE"/>
    <w:rsid w:val="00183E3E"/>
    <w:rsid w:val="00191B62"/>
    <w:rsid w:val="001922B7"/>
    <w:rsid w:val="00192832"/>
    <w:rsid w:val="00197041"/>
    <w:rsid w:val="001A2129"/>
    <w:rsid w:val="001B6505"/>
    <w:rsid w:val="001C2699"/>
    <w:rsid w:val="001D74B8"/>
    <w:rsid w:val="001E03EB"/>
    <w:rsid w:val="001F3B09"/>
    <w:rsid w:val="001F4C69"/>
    <w:rsid w:val="001F5EA5"/>
    <w:rsid w:val="00200E67"/>
    <w:rsid w:val="002076B8"/>
    <w:rsid w:val="0021283D"/>
    <w:rsid w:val="002248AB"/>
    <w:rsid w:val="00233C74"/>
    <w:rsid w:val="0025403C"/>
    <w:rsid w:val="0026527C"/>
    <w:rsid w:val="00265722"/>
    <w:rsid w:val="00265980"/>
    <w:rsid w:val="00281B54"/>
    <w:rsid w:val="00290DB7"/>
    <w:rsid w:val="002A4D05"/>
    <w:rsid w:val="002D2F58"/>
    <w:rsid w:val="002F026C"/>
    <w:rsid w:val="0031103F"/>
    <w:rsid w:val="00330990"/>
    <w:rsid w:val="00333CD7"/>
    <w:rsid w:val="00340E9B"/>
    <w:rsid w:val="0034320E"/>
    <w:rsid w:val="00347AF0"/>
    <w:rsid w:val="0035765C"/>
    <w:rsid w:val="00361764"/>
    <w:rsid w:val="00365588"/>
    <w:rsid w:val="0036600C"/>
    <w:rsid w:val="00381FFE"/>
    <w:rsid w:val="003A01E5"/>
    <w:rsid w:val="003B0DCB"/>
    <w:rsid w:val="003C00FB"/>
    <w:rsid w:val="003C5EC8"/>
    <w:rsid w:val="003D3CCB"/>
    <w:rsid w:val="003E7FEF"/>
    <w:rsid w:val="003F1813"/>
    <w:rsid w:val="003F6998"/>
    <w:rsid w:val="003F71CE"/>
    <w:rsid w:val="00412515"/>
    <w:rsid w:val="00413EA8"/>
    <w:rsid w:val="00415BAF"/>
    <w:rsid w:val="00416EC4"/>
    <w:rsid w:val="00424C8B"/>
    <w:rsid w:val="00425F00"/>
    <w:rsid w:val="00431EB6"/>
    <w:rsid w:val="004478D3"/>
    <w:rsid w:val="0045163E"/>
    <w:rsid w:val="00463401"/>
    <w:rsid w:val="00466F92"/>
    <w:rsid w:val="0049251E"/>
    <w:rsid w:val="004C39F7"/>
    <w:rsid w:val="004C57E2"/>
    <w:rsid w:val="004D1D1F"/>
    <w:rsid w:val="004E2775"/>
    <w:rsid w:val="004F50A4"/>
    <w:rsid w:val="004F5B7A"/>
    <w:rsid w:val="00502873"/>
    <w:rsid w:val="00502E3C"/>
    <w:rsid w:val="00507594"/>
    <w:rsid w:val="00512F22"/>
    <w:rsid w:val="005232E1"/>
    <w:rsid w:val="0053284A"/>
    <w:rsid w:val="00534209"/>
    <w:rsid w:val="00534C88"/>
    <w:rsid w:val="00541D1F"/>
    <w:rsid w:val="00556DD8"/>
    <w:rsid w:val="005645BD"/>
    <w:rsid w:val="0057395A"/>
    <w:rsid w:val="005865A1"/>
    <w:rsid w:val="0059197D"/>
    <w:rsid w:val="005938E8"/>
    <w:rsid w:val="00593A9E"/>
    <w:rsid w:val="0059499E"/>
    <w:rsid w:val="005A03B9"/>
    <w:rsid w:val="005A795E"/>
    <w:rsid w:val="005C0B94"/>
    <w:rsid w:val="005C1F25"/>
    <w:rsid w:val="005D3A70"/>
    <w:rsid w:val="005D66B1"/>
    <w:rsid w:val="005E5886"/>
    <w:rsid w:val="005E6F22"/>
    <w:rsid w:val="00611482"/>
    <w:rsid w:val="006152FA"/>
    <w:rsid w:val="00645227"/>
    <w:rsid w:val="006521FC"/>
    <w:rsid w:val="00666DA0"/>
    <w:rsid w:val="00667434"/>
    <w:rsid w:val="00670C27"/>
    <w:rsid w:val="0068142C"/>
    <w:rsid w:val="00685126"/>
    <w:rsid w:val="00685D6A"/>
    <w:rsid w:val="006914A7"/>
    <w:rsid w:val="0069712B"/>
    <w:rsid w:val="0069712C"/>
    <w:rsid w:val="00697FC9"/>
    <w:rsid w:val="006A42FB"/>
    <w:rsid w:val="006B6E1C"/>
    <w:rsid w:val="006E26B7"/>
    <w:rsid w:val="006E3F73"/>
    <w:rsid w:val="006F132B"/>
    <w:rsid w:val="006F3774"/>
    <w:rsid w:val="006F4162"/>
    <w:rsid w:val="006F79DF"/>
    <w:rsid w:val="00702D31"/>
    <w:rsid w:val="007030D9"/>
    <w:rsid w:val="007059FE"/>
    <w:rsid w:val="007061F1"/>
    <w:rsid w:val="00710232"/>
    <w:rsid w:val="007143F9"/>
    <w:rsid w:val="0071555E"/>
    <w:rsid w:val="007170AB"/>
    <w:rsid w:val="00724E51"/>
    <w:rsid w:val="0075513B"/>
    <w:rsid w:val="007600F2"/>
    <w:rsid w:val="00760510"/>
    <w:rsid w:val="007631F9"/>
    <w:rsid w:val="00764459"/>
    <w:rsid w:val="00783C44"/>
    <w:rsid w:val="0078695B"/>
    <w:rsid w:val="00790721"/>
    <w:rsid w:val="00797D23"/>
    <w:rsid w:val="007A553E"/>
    <w:rsid w:val="007B1224"/>
    <w:rsid w:val="007B1A5A"/>
    <w:rsid w:val="007B59A9"/>
    <w:rsid w:val="007C5951"/>
    <w:rsid w:val="007D204C"/>
    <w:rsid w:val="0080297D"/>
    <w:rsid w:val="008048DE"/>
    <w:rsid w:val="00811260"/>
    <w:rsid w:val="008139DB"/>
    <w:rsid w:val="00822B8F"/>
    <w:rsid w:val="00825F27"/>
    <w:rsid w:val="00844DD0"/>
    <w:rsid w:val="008452AF"/>
    <w:rsid w:val="008500A1"/>
    <w:rsid w:val="00862305"/>
    <w:rsid w:val="00863B35"/>
    <w:rsid w:val="008776FC"/>
    <w:rsid w:val="008931E7"/>
    <w:rsid w:val="008B33CF"/>
    <w:rsid w:val="008C003A"/>
    <w:rsid w:val="008D5399"/>
    <w:rsid w:val="008D6E76"/>
    <w:rsid w:val="008E39F0"/>
    <w:rsid w:val="008E757E"/>
    <w:rsid w:val="008F3A86"/>
    <w:rsid w:val="00913467"/>
    <w:rsid w:val="00940995"/>
    <w:rsid w:val="00943625"/>
    <w:rsid w:val="00943E4E"/>
    <w:rsid w:val="009539FC"/>
    <w:rsid w:val="00960E5F"/>
    <w:rsid w:val="0096567A"/>
    <w:rsid w:val="009A5393"/>
    <w:rsid w:val="009A7237"/>
    <w:rsid w:val="009C64F6"/>
    <w:rsid w:val="009D025B"/>
    <w:rsid w:val="009D1A90"/>
    <w:rsid w:val="009D1E58"/>
    <w:rsid w:val="009F6B02"/>
    <w:rsid w:val="00A018EC"/>
    <w:rsid w:val="00A13A4F"/>
    <w:rsid w:val="00A548AD"/>
    <w:rsid w:val="00A66395"/>
    <w:rsid w:val="00A77C20"/>
    <w:rsid w:val="00A84798"/>
    <w:rsid w:val="00AA0BCC"/>
    <w:rsid w:val="00AA402C"/>
    <w:rsid w:val="00AB6C6C"/>
    <w:rsid w:val="00AD29E5"/>
    <w:rsid w:val="00AD76A9"/>
    <w:rsid w:val="00AE0262"/>
    <w:rsid w:val="00AE0D3C"/>
    <w:rsid w:val="00AF1A53"/>
    <w:rsid w:val="00B00675"/>
    <w:rsid w:val="00B02DDA"/>
    <w:rsid w:val="00B0327A"/>
    <w:rsid w:val="00B06B94"/>
    <w:rsid w:val="00B12AAA"/>
    <w:rsid w:val="00B145FA"/>
    <w:rsid w:val="00B373C4"/>
    <w:rsid w:val="00B46C57"/>
    <w:rsid w:val="00B4704C"/>
    <w:rsid w:val="00B84A40"/>
    <w:rsid w:val="00B97EC6"/>
    <w:rsid w:val="00BA75E4"/>
    <w:rsid w:val="00BB6B80"/>
    <w:rsid w:val="00BC4D51"/>
    <w:rsid w:val="00BE2CD7"/>
    <w:rsid w:val="00BE34B9"/>
    <w:rsid w:val="00BE6942"/>
    <w:rsid w:val="00BF1065"/>
    <w:rsid w:val="00BF501D"/>
    <w:rsid w:val="00C055FA"/>
    <w:rsid w:val="00C11C36"/>
    <w:rsid w:val="00C22CB3"/>
    <w:rsid w:val="00C354A1"/>
    <w:rsid w:val="00C40ADC"/>
    <w:rsid w:val="00C51CEE"/>
    <w:rsid w:val="00C56D68"/>
    <w:rsid w:val="00C70799"/>
    <w:rsid w:val="00C71561"/>
    <w:rsid w:val="00C75169"/>
    <w:rsid w:val="00C83E28"/>
    <w:rsid w:val="00C858AF"/>
    <w:rsid w:val="00C87508"/>
    <w:rsid w:val="00C9233E"/>
    <w:rsid w:val="00CB04D4"/>
    <w:rsid w:val="00CB4A28"/>
    <w:rsid w:val="00CE6CC5"/>
    <w:rsid w:val="00CE6E98"/>
    <w:rsid w:val="00D00C09"/>
    <w:rsid w:val="00D06FE4"/>
    <w:rsid w:val="00D101C2"/>
    <w:rsid w:val="00D15CA8"/>
    <w:rsid w:val="00D21C9C"/>
    <w:rsid w:val="00D2484C"/>
    <w:rsid w:val="00D353F1"/>
    <w:rsid w:val="00D423A3"/>
    <w:rsid w:val="00D463C8"/>
    <w:rsid w:val="00D520E0"/>
    <w:rsid w:val="00D61B2D"/>
    <w:rsid w:val="00D61CDA"/>
    <w:rsid w:val="00D65B31"/>
    <w:rsid w:val="00D701DE"/>
    <w:rsid w:val="00D822F6"/>
    <w:rsid w:val="00DA65A1"/>
    <w:rsid w:val="00DA67F1"/>
    <w:rsid w:val="00DB5CEA"/>
    <w:rsid w:val="00DD3A63"/>
    <w:rsid w:val="00DD7889"/>
    <w:rsid w:val="00DE4EBD"/>
    <w:rsid w:val="00DE7DDE"/>
    <w:rsid w:val="00DF1998"/>
    <w:rsid w:val="00DF36C6"/>
    <w:rsid w:val="00DF6554"/>
    <w:rsid w:val="00E01212"/>
    <w:rsid w:val="00E0343E"/>
    <w:rsid w:val="00E247B9"/>
    <w:rsid w:val="00E36ADE"/>
    <w:rsid w:val="00E45A6F"/>
    <w:rsid w:val="00E5524F"/>
    <w:rsid w:val="00E70570"/>
    <w:rsid w:val="00E72A74"/>
    <w:rsid w:val="00E7590B"/>
    <w:rsid w:val="00E875F5"/>
    <w:rsid w:val="00E91677"/>
    <w:rsid w:val="00E951C8"/>
    <w:rsid w:val="00EA498A"/>
    <w:rsid w:val="00EA796E"/>
    <w:rsid w:val="00EC1432"/>
    <w:rsid w:val="00ED717F"/>
    <w:rsid w:val="00EE4F78"/>
    <w:rsid w:val="00EE57B0"/>
    <w:rsid w:val="00F13D58"/>
    <w:rsid w:val="00F13E8D"/>
    <w:rsid w:val="00F1636C"/>
    <w:rsid w:val="00F30EAF"/>
    <w:rsid w:val="00F54414"/>
    <w:rsid w:val="00F64089"/>
    <w:rsid w:val="00F6665D"/>
    <w:rsid w:val="00F66CBB"/>
    <w:rsid w:val="00F673CE"/>
    <w:rsid w:val="00F74751"/>
    <w:rsid w:val="00F7490E"/>
    <w:rsid w:val="00F92913"/>
    <w:rsid w:val="00FA25A0"/>
    <w:rsid w:val="00FA32D9"/>
    <w:rsid w:val="00FB317B"/>
    <w:rsid w:val="00FB4A6B"/>
    <w:rsid w:val="00FB54C9"/>
    <w:rsid w:val="00FC5F1A"/>
    <w:rsid w:val="00FD0180"/>
    <w:rsid w:val="00FD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4A7B6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uiPriority w:val="99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A8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A4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2597B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AE0D3C"/>
    <w:pPr>
      <w:spacing w:after="140" w:line="276" w:lineRule="auto"/>
    </w:pPr>
    <w:rPr>
      <w:color w:val="00000A"/>
    </w:rPr>
  </w:style>
  <w:style w:type="character" w:customStyle="1" w:styleId="BodyTextChar">
    <w:name w:val="Body Text Char"/>
    <w:basedOn w:val="DefaultParagraphFont"/>
    <w:link w:val="BodyText"/>
    <w:rsid w:val="00AE0D3C"/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E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61B2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5513B"/>
    <w:rPr>
      <w:color w:val="808080"/>
      <w:shd w:val="clear" w:color="auto" w:fill="E6E6E6"/>
    </w:rPr>
  </w:style>
  <w:style w:type="character" w:customStyle="1" w:styleId="s1">
    <w:name w:val="s1"/>
    <w:basedOn w:val="DefaultParagraphFont"/>
    <w:rsid w:val="00412515"/>
  </w:style>
  <w:style w:type="character" w:styleId="Emphasis">
    <w:name w:val="Emphasis"/>
    <w:basedOn w:val="DefaultParagraphFont"/>
    <w:uiPriority w:val="20"/>
    <w:qFormat/>
    <w:rsid w:val="006A42FB"/>
    <w:rPr>
      <w:i/>
      <w:iCs/>
    </w:rPr>
  </w:style>
  <w:style w:type="character" w:customStyle="1" w:styleId="d2edcug0">
    <w:name w:val="d2edcug0"/>
    <w:basedOn w:val="DefaultParagraphFont"/>
    <w:rsid w:val="00191B62"/>
  </w:style>
  <w:style w:type="paragraph" w:styleId="PlainText">
    <w:name w:val="Plain Text"/>
    <w:basedOn w:val="Normal"/>
    <w:link w:val="PlainTextChar"/>
    <w:uiPriority w:val="99"/>
    <w:semiHidden/>
    <w:unhideWhenUsed/>
    <w:rsid w:val="00F66CBB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6CBB"/>
    <w:rPr>
      <w:rFonts w:ascii="Calibri" w:hAnsi="Calibri"/>
      <w:szCs w:val="21"/>
      <w:lang w:val="en-US"/>
    </w:rPr>
  </w:style>
  <w:style w:type="paragraph" w:customStyle="1" w:styleId="xmsoplaintext">
    <w:name w:val="x_msoplaintext"/>
    <w:basedOn w:val="Normal"/>
    <w:uiPriority w:val="99"/>
    <w:rsid w:val="00F66CBB"/>
    <w:pPr>
      <w:spacing w:after="0" w:line="240" w:lineRule="auto"/>
    </w:pPr>
    <w:rPr>
      <w:rFonts w:ascii="Calibri" w:hAnsi="Calibri" w:cs="Calibri"/>
      <w:lang w:eastAsia="el-GR"/>
    </w:rPr>
  </w:style>
  <w:style w:type="character" w:customStyle="1" w:styleId="video-url-fadeable">
    <w:name w:val="video-url-fadeable"/>
    <w:basedOn w:val="DefaultParagraphFont"/>
    <w:rsid w:val="00492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621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3974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8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user/startvgr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ur03.safelinks.protection.outlook.com/?url=https%3A%2F%2Ftwitter.com%2FStarChannelGr&amp;data=05%7C01%7C%7C00a357cbdeb64e30ee8e08da84e66bad%7Cfa800d6a594c4dba9007216d703d7854%7C0%7C0%7C637968422445934348%7CUnknown%7CTWFpbGZsb3d8eyJWIjoiMC4wLjAwMDAiLCJQIjoiV2luMzIiLCJBTiI6Ik1haWwiLCJXVCI6Mn0%3D%7C3000%7C%7C%7C&amp;sdata=VRAFcihTQotFNgR855t4yAuoVCO4r07fmSx3WFrR9aY%3D&amp;reserved=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03.safelinks.protection.outlook.com/?url=https%3A%2F%2Fwww.instagram.com%2Fstarchanneltv%2F&amp;data=05%7C01%7C%7C00a357cbdeb64e30ee8e08da84e66bad%7Cfa800d6a594c4dba9007216d703d7854%7C0%7C0%7C637968422445778130%7CUnknown%7CTWFpbGZsb3d8eyJWIjoiMC4wLjAwMDAiLCJQIjoiV2luMzIiLCJBTiI6Ik1haWwiLCJXVCI6Mn0%3D%7C3000%7C%7C%7C&amp;sdata=iwQCOCjvcmoyJ0vB2ruWLeIDL2KzjyrnUuFnEAhFfow%3D&amp;reserved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ur03.safelinks.protection.outlook.com/?url=https%3A%2F%2Fwww.star.gr%2Ftv%2Fpress-room%2F&amp;data=05%7C01%7C%7C00a357cbdeb64e30ee8e08da84e66bad%7Cfa800d6a594c4dba9007216d703d7854%7C0%7C0%7C637968422445934348%7CUnknown%7CTWFpbGZsb3d8eyJWIjoiMC4wLjAwMDAiLCJQIjoiV2luMzIiLCJBTiI6Ik1haWwiLCJXVCI6Mn0%3D%7C3000%7C%7C%7C&amp;sdata=cjD%2B5ZF8xaIBPtIhBF%2B%2Fr4s9xwKjw91yn4ONY5OOuSM%3D&amp;reserved=0" TargetMode="External"/><Relationship Id="rId10" Type="http://schemas.openxmlformats.org/officeDocument/2006/relationships/hyperlink" Target="https://eur03.safelinks.protection.outlook.com/?url=https%3A%2F%2Fwww.facebook.com%2FStarChannelGrTV%2F&amp;data=05%7C01%7C%7C00a357cbdeb64e30ee8e08da84e66bad%7Cfa800d6a594c4dba9007216d703d7854%7C0%7C0%7C637968422445778130%7CUnknown%7CTWFpbGZsb3d8eyJWIjoiMC4wLjAwMDAiLCJQIjoiV2luMzIiLCJBTiI6Ik1haWwiLCJXVCI6Mn0%3D%7C3000%7C%7C%7C&amp;sdata=kXLkewM8CHGftL02Zy7nBYfZ0A3lOQZX3kZx4nAyZKs%3D&amp;reserved=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youtu.be/A5I7Td_FTUM" TargetMode="External"/><Relationship Id="rId14" Type="http://schemas.openxmlformats.org/officeDocument/2006/relationships/hyperlink" Target="https://eur03.safelinks.protection.outlook.com/?url=https%3A%2F%2Fwww.star.gr%2Ftv%2Fpsychagogia%2Ftrohos-tis-tuhis%2F&amp;data=05%7C01%7C%7C00a357cbdeb64e30ee8e08da84e66bad%7Cfa800d6a594c4dba9007216d703d7854%7C0%7C0%7C637968422445934348%7CUnknown%7CTWFpbGZsb3d8eyJWIjoiMC4wLjAwMDAiLCJQIjoiV2luMzIiLCJBTiI6Ik1haWwiLCJXVCI6Mn0%3D%7C3000%7C%7C%7C&amp;sdata=rUWEq1eoPgsYSN0Xq0mBXiouZr1PXD6dXE4pa6Iy7FQ%3D&amp;reserved=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C4A05-0759-4943-8EC9-B6F44DE6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2</Pages>
  <Words>712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283</cp:revision>
  <cp:lastPrinted>2018-09-04T10:40:00Z</cp:lastPrinted>
  <dcterms:created xsi:type="dcterms:W3CDTF">2017-09-26T07:59:00Z</dcterms:created>
  <dcterms:modified xsi:type="dcterms:W3CDTF">2022-09-05T11:00:00Z</dcterms:modified>
</cp:coreProperties>
</file>