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02C1" w14:textId="77777777" w:rsidR="00114B14" w:rsidRDefault="00114B14">
      <w:pPr>
        <w:spacing w:after="0" w:line="240" w:lineRule="auto"/>
      </w:pPr>
    </w:p>
    <w:p w14:paraId="417878D6" w14:textId="77777777" w:rsidR="00114B14" w:rsidRDefault="00114B14">
      <w:pPr>
        <w:spacing w:after="0" w:line="240" w:lineRule="auto"/>
      </w:pPr>
    </w:p>
    <w:p w14:paraId="45C07199" w14:textId="5B6B4D0E" w:rsidR="00114B14" w:rsidRDefault="00691AAE">
      <w:pPr>
        <w:spacing w:after="0" w:line="240" w:lineRule="auto"/>
        <w:ind w:left="7200"/>
        <w:rPr>
          <w:b/>
          <w:bCs/>
          <w:sz w:val="26"/>
          <w:szCs w:val="26"/>
        </w:rPr>
      </w:pPr>
      <w:r>
        <w:rPr>
          <w:noProof/>
        </w:rPr>
        <w:drawing>
          <wp:anchor distT="0" distB="0" distL="114300" distR="114300" simplePos="0" relativeHeight="251659264" behindDoc="0" locked="0" layoutInCell="1" allowOverlap="1" wp14:anchorId="765D085A" wp14:editId="6A165FBA">
            <wp:simplePos x="0" y="0"/>
            <wp:positionH relativeFrom="column">
              <wp:posOffset>-65405</wp:posOffset>
            </wp:positionH>
            <wp:positionV relativeFrom="paragraph">
              <wp:posOffset>241300</wp:posOffset>
            </wp:positionV>
            <wp:extent cx="5274310" cy="2510790"/>
            <wp:effectExtent l="0" t="0" r="2540" b="3810"/>
            <wp:wrapTopAndBottom/>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2510790"/>
                    </a:xfrm>
                    <a:prstGeom prst="rect">
                      <a:avLst/>
                    </a:prstGeom>
                    <a:noFill/>
                    <a:ln>
                      <a:noFill/>
                    </a:ln>
                  </pic:spPr>
                </pic:pic>
              </a:graphicData>
            </a:graphic>
          </wp:anchor>
        </w:drawing>
      </w:r>
      <w:r w:rsidR="00883870">
        <w:rPr>
          <w:b/>
          <w:bCs/>
          <w:sz w:val="26"/>
          <w:szCs w:val="26"/>
        </w:rPr>
        <w:t>2</w:t>
      </w:r>
      <w:r w:rsidR="00FF00C8" w:rsidRPr="00FF00C8">
        <w:rPr>
          <w:b/>
          <w:bCs/>
          <w:sz w:val="26"/>
          <w:szCs w:val="26"/>
        </w:rPr>
        <w:t>7</w:t>
      </w:r>
      <w:r>
        <w:rPr>
          <w:b/>
          <w:bCs/>
          <w:sz w:val="26"/>
          <w:szCs w:val="26"/>
        </w:rPr>
        <w:t>.3.23</w:t>
      </w:r>
    </w:p>
    <w:p w14:paraId="319E80CC" w14:textId="77777777" w:rsidR="00FF00C8" w:rsidRDefault="00FF00C8" w:rsidP="00883870">
      <w:pPr>
        <w:spacing w:after="0" w:line="240" w:lineRule="auto"/>
        <w:jc w:val="center"/>
        <w:rPr>
          <w:b/>
          <w:bCs/>
          <w:sz w:val="32"/>
          <w:szCs w:val="32"/>
          <w:u w:val="single"/>
        </w:rPr>
      </w:pPr>
      <w:bookmarkStart w:id="0" w:name="_Hlk130816132"/>
      <w:r w:rsidRPr="00FF00C8">
        <w:rPr>
          <w:b/>
          <w:bCs/>
          <w:sz w:val="32"/>
          <w:szCs w:val="32"/>
          <w:u w:val="single"/>
        </w:rPr>
        <w:t>IQ 160</w:t>
      </w:r>
    </w:p>
    <w:p w14:paraId="628AEEA7" w14:textId="77777777" w:rsidR="00CF5CBC" w:rsidRDefault="00CF5CBC" w:rsidP="00883870">
      <w:pPr>
        <w:spacing w:after="0" w:line="240" w:lineRule="auto"/>
        <w:jc w:val="center"/>
        <w:rPr>
          <w:b/>
          <w:bCs/>
          <w:sz w:val="32"/>
          <w:szCs w:val="32"/>
          <w:u w:val="single"/>
        </w:rPr>
      </w:pPr>
    </w:p>
    <w:p w14:paraId="665594BD" w14:textId="0CBB733D" w:rsidR="00CF5CBC" w:rsidRPr="00FF00C8" w:rsidRDefault="00CF5CBC" w:rsidP="00CF5CBC">
      <w:pPr>
        <w:spacing w:after="0" w:line="240" w:lineRule="auto"/>
        <w:jc w:val="center"/>
        <w:rPr>
          <w:b/>
          <w:bCs/>
          <w:sz w:val="32"/>
          <w:szCs w:val="32"/>
          <w:u w:val="single"/>
        </w:rPr>
      </w:pPr>
      <w:r w:rsidRPr="00CF5CBC">
        <w:rPr>
          <w:b/>
          <w:bCs/>
          <w:sz w:val="32"/>
          <w:szCs w:val="32"/>
          <w:u w:val="single"/>
        </w:rPr>
        <w:t>Πρωτιά και υψηλά ποσοστά τηλεθέασης στην πρεμιέρα</w:t>
      </w:r>
    </w:p>
    <w:p w14:paraId="222E50F0" w14:textId="0DB7AD1B" w:rsidR="00883870" w:rsidRPr="006041C6" w:rsidRDefault="00FF00C8" w:rsidP="00883870">
      <w:pPr>
        <w:spacing w:after="0" w:line="240" w:lineRule="auto"/>
        <w:jc w:val="center"/>
        <w:rPr>
          <w:b/>
          <w:bCs/>
          <w:sz w:val="32"/>
          <w:szCs w:val="32"/>
          <w:u w:val="single"/>
        </w:rPr>
      </w:pPr>
      <w:r w:rsidRPr="00FF00C8">
        <w:rPr>
          <w:b/>
          <w:bCs/>
          <w:sz w:val="32"/>
          <w:szCs w:val="32"/>
          <w:u w:val="single"/>
        </w:rPr>
        <w:t xml:space="preserve"> </w:t>
      </w:r>
      <w:r w:rsidR="006041C6">
        <w:rPr>
          <w:b/>
          <w:bCs/>
          <w:sz w:val="32"/>
          <w:szCs w:val="32"/>
          <w:u w:val="single"/>
        </w:rPr>
        <w:t xml:space="preserve">της νέας «αστυκωμικής» σειράς του </w:t>
      </w:r>
      <w:r w:rsidR="006041C6">
        <w:rPr>
          <w:b/>
          <w:bCs/>
          <w:sz w:val="32"/>
          <w:szCs w:val="32"/>
          <w:u w:val="single"/>
          <w:lang w:val="en-US"/>
        </w:rPr>
        <w:t>Star</w:t>
      </w:r>
    </w:p>
    <w:p w14:paraId="08BEEA0C" w14:textId="2DA6647B" w:rsidR="00883870" w:rsidRPr="006041C6" w:rsidRDefault="00883870" w:rsidP="00FF00C8">
      <w:pPr>
        <w:spacing w:after="0" w:line="240" w:lineRule="auto"/>
        <w:rPr>
          <w:b/>
          <w:bCs/>
          <w:sz w:val="32"/>
          <w:szCs w:val="32"/>
          <w:u w:val="single"/>
        </w:rPr>
      </w:pPr>
    </w:p>
    <w:p w14:paraId="3913D0A5" w14:textId="45AFEA5E" w:rsidR="00114B14" w:rsidRDefault="00691AAE" w:rsidP="00883870">
      <w:pPr>
        <w:spacing w:after="0" w:line="240" w:lineRule="auto"/>
        <w:jc w:val="center"/>
        <w:rPr>
          <w:b/>
          <w:bCs/>
          <w:sz w:val="32"/>
          <w:szCs w:val="32"/>
          <w:u w:val="single"/>
        </w:rPr>
      </w:pPr>
      <w:r>
        <w:rPr>
          <w:b/>
          <w:bCs/>
          <w:sz w:val="32"/>
          <w:szCs w:val="32"/>
          <w:u w:val="single"/>
        </w:rPr>
        <w:t>Κάθε Κυριακή στις 21:00</w:t>
      </w:r>
    </w:p>
    <w:p w14:paraId="483812EC" w14:textId="77777777" w:rsidR="00114B14" w:rsidRPr="00B1038E" w:rsidRDefault="00691AAE" w:rsidP="00B1038E">
      <w:pPr>
        <w:spacing w:after="0" w:line="240" w:lineRule="auto"/>
        <w:jc w:val="both"/>
        <w:rPr>
          <w:rFonts w:cstheme="minorHAnsi"/>
          <w:b/>
          <w:bCs/>
          <w:sz w:val="26"/>
          <w:szCs w:val="26"/>
          <w:u w:val="single"/>
        </w:rPr>
      </w:pPr>
      <w:r w:rsidRPr="00B1038E">
        <w:rPr>
          <w:rFonts w:cstheme="minorHAnsi"/>
          <w:b/>
          <w:bCs/>
          <w:sz w:val="26"/>
          <w:szCs w:val="26"/>
          <w:u w:val="single"/>
        </w:rPr>
        <w:t xml:space="preserve"> </w:t>
      </w:r>
    </w:p>
    <w:p w14:paraId="6D1BD746" w14:textId="77777777" w:rsidR="00AB7895" w:rsidRPr="00BB5BC4" w:rsidRDefault="006041C6" w:rsidP="00B1038E">
      <w:pPr>
        <w:spacing w:after="0" w:line="240" w:lineRule="auto"/>
        <w:jc w:val="both"/>
        <w:rPr>
          <w:rFonts w:cstheme="minorHAnsi"/>
          <w:sz w:val="26"/>
          <w:szCs w:val="26"/>
        </w:rPr>
      </w:pPr>
      <w:r w:rsidRPr="00BB5BC4">
        <w:rPr>
          <w:rFonts w:cstheme="minorHAnsi"/>
          <w:sz w:val="26"/>
          <w:szCs w:val="26"/>
        </w:rPr>
        <w:t>Η πρεμιέρα</w:t>
      </w:r>
      <w:r w:rsidRPr="00BB5BC4">
        <w:rPr>
          <w:rFonts w:cstheme="minorHAnsi"/>
          <w:b/>
          <w:bCs/>
          <w:sz w:val="26"/>
          <w:szCs w:val="26"/>
        </w:rPr>
        <w:t xml:space="preserve"> (Κυριακή 26 Μαρτίου) </w:t>
      </w:r>
      <w:r w:rsidRPr="00BB5BC4">
        <w:rPr>
          <w:rFonts w:cstheme="minorHAnsi"/>
          <w:sz w:val="26"/>
          <w:szCs w:val="26"/>
        </w:rPr>
        <w:t>της</w:t>
      </w:r>
      <w:r w:rsidR="00691AAE" w:rsidRPr="00BB5BC4">
        <w:rPr>
          <w:rFonts w:cstheme="minorHAnsi"/>
          <w:sz w:val="26"/>
          <w:szCs w:val="26"/>
        </w:rPr>
        <w:t xml:space="preserve"> νέα</w:t>
      </w:r>
      <w:r w:rsidRPr="00BB5BC4">
        <w:rPr>
          <w:rFonts w:cstheme="minorHAnsi"/>
          <w:sz w:val="26"/>
          <w:szCs w:val="26"/>
        </w:rPr>
        <w:t>ς</w:t>
      </w:r>
      <w:r w:rsidR="00691AAE" w:rsidRPr="00BB5BC4">
        <w:rPr>
          <w:rFonts w:cstheme="minorHAnsi"/>
          <w:sz w:val="26"/>
          <w:szCs w:val="26"/>
        </w:rPr>
        <w:t>, εβδομαδιαία</w:t>
      </w:r>
      <w:r w:rsidRPr="00BB5BC4">
        <w:rPr>
          <w:rFonts w:cstheme="minorHAnsi"/>
          <w:sz w:val="26"/>
          <w:szCs w:val="26"/>
        </w:rPr>
        <w:t>ς</w:t>
      </w:r>
      <w:r w:rsidR="00691AAE" w:rsidRPr="00BB5BC4">
        <w:rPr>
          <w:rFonts w:cstheme="minorHAnsi"/>
          <w:sz w:val="26"/>
          <w:szCs w:val="26"/>
        </w:rPr>
        <w:t xml:space="preserve"> «αστυκωμική</w:t>
      </w:r>
      <w:r w:rsidRPr="00BB5BC4">
        <w:rPr>
          <w:rFonts w:cstheme="minorHAnsi"/>
          <w:sz w:val="26"/>
          <w:szCs w:val="26"/>
        </w:rPr>
        <w:t>ς</w:t>
      </w:r>
      <w:r w:rsidR="00691AAE" w:rsidRPr="00BB5BC4">
        <w:rPr>
          <w:rFonts w:cstheme="minorHAnsi"/>
          <w:sz w:val="26"/>
          <w:szCs w:val="26"/>
        </w:rPr>
        <w:t>» σειρά</w:t>
      </w:r>
      <w:r w:rsidRPr="00BB5BC4">
        <w:rPr>
          <w:rFonts w:cstheme="minorHAnsi"/>
          <w:sz w:val="26"/>
          <w:szCs w:val="26"/>
        </w:rPr>
        <w:t>ς</w:t>
      </w:r>
      <w:r w:rsidR="00FF00C8" w:rsidRPr="00BB5BC4">
        <w:rPr>
          <w:rFonts w:cstheme="minorHAnsi"/>
          <w:sz w:val="26"/>
          <w:szCs w:val="26"/>
        </w:rPr>
        <w:t xml:space="preserve"> του </w:t>
      </w:r>
      <w:r w:rsidR="00691AAE" w:rsidRPr="00BB5BC4">
        <w:rPr>
          <w:rFonts w:cstheme="minorHAnsi"/>
          <w:b/>
          <w:bCs/>
          <w:sz w:val="26"/>
          <w:szCs w:val="26"/>
          <w:lang w:val="en-US"/>
        </w:rPr>
        <w:t>Star</w:t>
      </w:r>
      <w:r w:rsidRPr="00BB5BC4">
        <w:rPr>
          <w:rFonts w:cstheme="minorHAnsi"/>
          <w:b/>
          <w:bCs/>
          <w:sz w:val="26"/>
          <w:szCs w:val="26"/>
        </w:rPr>
        <w:t xml:space="preserve"> «</w:t>
      </w:r>
      <w:r w:rsidRPr="00BB5BC4">
        <w:rPr>
          <w:rFonts w:cstheme="minorHAnsi"/>
          <w:b/>
          <w:bCs/>
          <w:sz w:val="26"/>
          <w:szCs w:val="26"/>
          <w:lang w:val="en-US"/>
        </w:rPr>
        <w:t>IQ</w:t>
      </w:r>
      <w:r w:rsidRPr="00BB5BC4">
        <w:rPr>
          <w:rFonts w:cstheme="minorHAnsi"/>
          <w:b/>
          <w:bCs/>
          <w:sz w:val="26"/>
          <w:szCs w:val="26"/>
        </w:rPr>
        <w:t xml:space="preserve"> 160» </w:t>
      </w:r>
      <w:r w:rsidRPr="00BB5BC4">
        <w:rPr>
          <w:rFonts w:cstheme="minorHAnsi"/>
          <w:sz w:val="26"/>
          <w:szCs w:val="26"/>
        </w:rPr>
        <w:t>με πρωταγωνιστές τη</w:t>
      </w:r>
      <w:r w:rsidRPr="00BB5BC4">
        <w:rPr>
          <w:rFonts w:cstheme="minorHAnsi"/>
          <w:b/>
          <w:bCs/>
          <w:sz w:val="26"/>
          <w:szCs w:val="26"/>
        </w:rPr>
        <w:t xml:space="preserve"> Σμαράγδα Καρύδη </w:t>
      </w:r>
      <w:r w:rsidRPr="00BB5BC4">
        <w:rPr>
          <w:rFonts w:cstheme="minorHAnsi"/>
          <w:sz w:val="26"/>
          <w:szCs w:val="26"/>
        </w:rPr>
        <w:t>και τον</w:t>
      </w:r>
      <w:r w:rsidRPr="00BB5BC4">
        <w:rPr>
          <w:rFonts w:cstheme="minorHAnsi"/>
          <w:b/>
          <w:bCs/>
          <w:sz w:val="26"/>
          <w:szCs w:val="26"/>
        </w:rPr>
        <w:t xml:space="preserve"> Νίκο Κουρή, </w:t>
      </w:r>
      <w:r w:rsidR="00FF00C8" w:rsidRPr="00BB5BC4">
        <w:rPr>
          <w:rFonts w:cstheme="minorHAnsi"/>
          <w:sz w:val="26"/>
          <w:szCs w:val="26"/>
        </w:rPr>
        <w:t xml:space="preserve">έκανε </w:t>
      </w:r>
      <w:r w:rsidRPr="00BB5BC4">
        <w:rPr>
          <w:rFonts w:cstheme="minorHAnsi"/>
          <w:sz w:val="26"/>
          <w:szCs w:val="26"/>
        </w:rPr>
        <w:t>τη διαφορά</w:t>
      </w:r>
      <w:r w:rsidR="00AB7895" w:rsidRPr="00BB5BC4">
        <w:rPr>
          <w:rFonts w:cstheme="minorHAnsi"/>
          <w:sz w:val="26"/>
          <w:szCs w:val="26"/>
        </w:rPr>
        <w:t xml:space="preserve"> και</w:t>
      </w:r>
      <w:r w:rsidR="00CF5CBC" w:rsidRPr="00BB5BC4">
        <w:rPr>
          <w:rFonts w:cstheme="minorHAnsi"/>
          <w:sz w:val="26"/>
          <w:szCs w:val="26"/>
        </w:rPr>
        <w:t xml:space="preserve"> </w:t>
      </w:r>
      <w:r w:rsidRPr="00BB5BC4">
        <w:rPr>
          <w:rFonts w:cstheme="minorHAnsi"/>
          <w:sz w:val="26"/>
          <w:szCs w:val="26"/>
        </w:rPr>
        <w:t xml:space="preserve">κέρδισε </w:t>
      </w:r>
      <w:r w:rsidR="00B67778" w:rsidRPr="00BB5BC4">
        <w:rPr>
          <w:rFonts w:cstheme="minorHAnsi"/>
          <w:sz w:val="26"/>
          <w:szCs w:val="26"/>
        </w:rPr>
        <w:t>το στοίχημα της τηλεθέασης</w:t>
      </w:r>
      <w:r w:rsidR="00AB7895" w:rsidRPr="00BB5BC4">
        <w:rPr>
          <w:rFonts w:cstheme="minorHAnsi"/>
          <w:sz w:val="26"/>
          <w:szCs w:val="26"/>
        </w:rPr>
        <w:t>.</w:t>
      </w:r>
    </w:p>
    <w:p w14:paraId="0EAA696F" w14:textId="7DDFB494" w:rsidR="00AB7895" w:rsidRPr="00BB5BC4" w:rsidRDefault="00AB7895" w:rsidP="00B1038E">
      <w:pPr>
        <w:spacing w:after="0" w:line="240" w:lineRule="auto"/>
        <w:jc w:val="both"/>
        <w:rPr>
          <w:rFonts w:cstheme="minorHAnsi"/>
          <w:sz w:val="26"/>
          <w:szCs w:val="26"/>
        </w:rPr>
      </w:pPr>
    </w:p>
    <w:p w14:paraId="23AFE2CD" w14:textId="3188507C" w:rsidR="00BB5BC4" w:rsidRPr="00BB5BC4" w:rsidRDefault="00BB5BC4" w:rsidP="00B1038E">
      <w:pPr>
        <w:spacing w:after="0" w:line="240" w:lineRule="auto"/>
        <w:jc w:val="both"/>
        <w:rPr>
          <w:rFonts w:cstheme="minorHAnsi"/>
          <w:color w:val="262626" w:themeColor="text1" w:themeTint="D9"/>
          <w:sz w:val="26"/>
          <w:szCs w:val="26"/>
        </w:rPr>
      </w:pPr>
      <w:r w:rsidRPr="00BB5BC4">
        <w:rPr>
          <w:rFonts w:cstheme="minorHAnsi"/>
          <w:sz w:val="26"/>
          <w:szCs w:val="26"/>
        </w:rPr>
        <w:t xml:space="preserve">Το αταίριαστο δίδυμο της αντισυμβατικής Πηνελόπης, που διαθέτει εξαιρετική ευφυΐα και του ιδιόρρυθμου αστυνόμου Αργύρη Καλατζή, που ξαφνικά πρέπει να συνεργαστεί μαζί της για να εξιχνιάσουν εγκλήματα, ενθουσίασε το τηλεοπτικό κοινό, και η σειρά ήταν </w:t>
      </w:r>
      <w:r w:rsidR="00CF5CBC" w:rsidRPr="00BB5BC4">
        <w:rPr>
          <w:rFonts w:cstheme="minorHAnsi"/>
          <w:b/>
          <w:bCs/>
          <w:sz w:val="26"/>
          <w:szCs w:val="26"/>
        </w:rPr>
        <w:t>1</w:t>
      </w:r>
      <w:r w:rsidR="00CF5CBC" w:rsidRPr="00BB5BC4">
        <w:rPr>
          <w:rFonts w:cstheme="minorHAnsi"/>
          <w:b/>
          <w:bCs/>
          <w:sz w:val="26"/>
          <w:szCs w:val="26"/>
          <w:vertAlign w:val="superscript"/>
        </w:rPr>
        <w:t>η</w:t>
      </w:r>
      <w:r w:rsidR="00CF5CBC" w:rsidRPr="00BB5BC4">
        <w:rPr>
          <w:rFonts w:cstheme="minorHAnsi"/>
          <w:b/>
          <w:bCs/>
          <w:sz w:val="26"/>
          <w:szCs w:val="26"/>
        </w:rPr>
        <w:t xml:space="preserve"> στη ζώνη </w:t>
      </w:r>
      <w:r w:rsidR="00CF5CBC" w:rsidRPr="00BB5BC4">
        <w:rPr>
          <w:rFonts w:cstheme="minorHAnsi"/>
          <w:sz w:val="26"/>
          <w:szCs w:val="26"/>
        </w:rPr>
        <w:t xml:space="preserve">της, σημειώνοντας </w:t>
      </w:r>
      <w:r w:rsidR="00CF5CBC" w:rsidRPr="00BB5BC4">
        <w:rPr>
          <w:rFonts w:cstheme="minorHAnsi"/>
          <w:color w:val="262626" w:themeColor="text1" w:themeTint="D9"/>
          <w:sz w:val="26"/>
          <w:szCs w:val="26"/>
        </w:rPr>
        <w:t xml:space="preserve">μερίδιο τηλεθέασης </w:t>
      </w:r>
      <w:r w:rsidR="00CF5CBC" w:rsidRPr="00BB5BC4">
        <w:rPr>
          <w:rFonts w:cstheme="minorHAnsi"/>
          <w:b/>
          <w:bCs/>
          <w:color w:val="262626" w:themeColor="text1" w:themeTint="D9"/>
          <w:sz w:val="26"/>
          <w:szCs w:val="26"/>
        </w:rPr>
        <w:t>22,7 %</w:t>
      </w:r>
      <w:r w:rsidR="00CF5CBC" w:rsidRPr="00BB5BC4">
        <w:rPr>
          <w:rFonts w:cstheme="minorHAnsi"/>
          <w:color w:val="262626" w:themeColor="text1" w:themeTint="D9"/>
          <w:sz w:val="26"/>
          <w:szCs w:val="26"/>
        </w:rPr>
        <w:t xml:space="preserve"> στο δυναμικό κοινό </w:t>
      </w:r>
      <w:r w:rsidR="00CF5CBC" w:rsidRPr="00BB5BC4">
        <w:rPr>
          <w:rFonts w:cstheme="minorHAnsi"/>
          <w:b/>
          <w:bCs/>
          <w:color w:val="262626" w:themeColor="text1" w:themeTint="D9"/>
          <w:sz w:val="26"/>
          <w:szCs w:val="26"/>
        </w:rPr>
        <w:t>18-54</w:t>
      </w:r>
      <w:r w:rsidR="00AB7895" w:rsidRPr="00BB5BC4">
        <w:rPr>
          <w:rFonts w:cstheme="minorHAnsi"/>
          <w:b/>
          <w:bCs/>
          <w:color w:val="262626" w:themeColor="text1" w:themeTint="D9"/>
          <w:sz w:val="26"/>
          <w:szCs w:val="26"/>
        </w:rPr>
        <w:t xml:space="preserve"> </w:t>
      </w:r>
      <w:r w:rsidR="00AB7895" w:rsidRPr="00BB5BC4">
        <w:rPr>
          <w:rFonts w:cstheme="minorHAnsi"/>
          <w:color w:val="262626" w:themeColor="text1" w:themeTint="D9"/>
          <w:sz w:val="26"/>
          <w:szCs w:val="26"/>
        </w:rPr>
        <w:t xml:space="preserve">ενώ έφτασε μέχρι και το </w:t>
      </w:r>
      <w:r w:rsidR="00AB7895" w:rsidRPr="00BB5BC4">
        <w:rPr>
          <w:rFonts w:cstheme="minorHAnsi"/>
          <w:b/>
          <w:bCs/>
          <w:color w:val="262626" w:themeColor="text1" w:themeTint="D9"/>
          <w:sz w:val="26"/>
          <w:szCs w:val="26"/>
        </w:rPr>
        <w:t>26,8%</w:t>
      </w:r>
      <w:r w:rsidR="00AB7895" w:rsidRPr="00BB5BC4">
        <w:rPr>
          <w:rFonts w:cstheme="minorHAnsi"/>
          <w:color w:val="262626" w:themeColor="text1" w:themeTint="D9"/>
          <w:sz w:val="26"/>
          <w:szCs w:val="26"/>
        </w:rPr>
        <w:t xml:space="preserve"> σε τέταρτο (22:30-22:45). </w:t>
      </w:r>
    </w:p>
    <w:p w14:paraId="2BFDAD87" w14:textId="3DF6E6FD" w:rsidR="00BB5BC4" w:rsidRPr="00BB5BC4" w:rsidRDefault="00BB5BC4" w:rsidP="00B1038E">
      <w:pPr>
        <w:spacing w:after="0" w:line="240" w:lineRule="auto"/>
        <w:jc w:val="both"/>
        <w:rPr>
          <w:rFonts w:cstheme="minorHAnsi"/>
          <w:color w:val="262626" w:themeColor="text1" w:themeTint="D9"/>
          <w:sz w:val="26"/>
          <w:szCs w:val="26"/>
        </w:rPr>
      </w:pPr>
    </w:p>
    <w:p w14:paraId="0EA51F62" w14:textId="3ACD8070" w:rsidR="00BB5BC4" w:rsidRPr="00BB5BC4" w:rsidRDefault="00BB5BC4" w:rsidP="00BB5BC4">
      <w:pPr>
        <w:spacing w:after="0" w:line="240" w:lineRule="auto"/>
        <w:jc w:val="both"/>
        <w:rPr>
          <w:rFonts w:cstheme="minorHAnsi"/>
          <w:sz w:val="26"/>
          <w:szCs w:val="26"/>
        </w:rPr>
      </w:pPr>
      <w:r w:rsidRPr="00BB5BC4">
        <w:rPr>
          <w:rFonts w:cstheme="minorHAnsi"/>
          <w:sz w:val="26"/>
          <w:szCs w:val="26"/>
        </w:rPr>
        <w:t xml:space="preserve">Στο κοινό γυναίκες  </w:t>
      </w:r>
      <w:r w:rsidRPr="00BB5BC4">
        <w:rPr>
          <w:rFonts w:cstheme="minorHAnsi"/>
          <w:color w:val="404040"/>
          <w:sz w:val="26"/>
          <w:szCs w:val="26"/>
        </w:rPr>
        <w:t>18 – 24</w:t>
      </w:r>
      <w:r w:rsidR="00FE529E" w:rsidRPr="00FE529E">
        <w:rPr>
          <w:rFonts w:cstheme="minorHAnsi"/>
          <w:color w:val="404040"/>
          <w:sz w:val="26"/>
          <w:szCs w:val="26"/>
        </w:rPr>
        <w:t>,</w:t>
      </w:r>
      <w:r w:rsidRPr="00BB5BC4">
        <w:rPr>
          <w:rFonts w:cstheme="minorHAnsi"/>
          <w:color w:val="404040"/>
          <w:sz w:val="26"/>
          <w:szCs w:val="26"/>
        </w:rPr>
        <w:t xml:space="preserve"> η σειρά σημείωσε μερίδιο τηλεθέασης </w:t>
      </w:r>
      <w:r w:rsidRPr="00BB5BC4">
        <w:rPr>
          <w:rFonts w:cstheme="minorHAnsi"/>
          <w:b/>
          <w:bCs/>
          <w:color w:val="404040"/>
          <w:sz w:val="26"/>
          <w:szCs w:val="26"/>
        </w:rPr>
        <w:t xml:space="preserve">39,4% </w:t>
      </w:r>
      <w:r w:rsidRPr="00BB5BC4">
        <w:rPr>
          <w:rFonts w:cstheme="minorHAnsi"/>
          <w:color w:val="404040"/>
          <w:sz w:val="26"/>
          <w:szCs w:val="26"/>
        </w:rPr>
        <w:t>ενώ σε τέταρτο έφτασε στο εντυπωσιακό</w:t>
      </w:r>
      <w:r w:rsidRPr="00BB5BC4">
        <w:rPr>
          <w:rFonts w:cstheme="minorHAnsi"/>
          <w:b/>
          <w:bCs/>
          <w:color w:val="404040"/>
          <w:sz w:val="26"/>
          <w:szCs w:val="26"/>
        </w:rPr>
        <w:t xml:space="preserve"> 66% (22:30 – 22:45)!</w:t>
      </w:r>
    </w:p>
    <w:p w14:paraId="6FB19E5B" w14:textId="77777777" w:rsidR="00BB5BC4" w:rsidRPr="00BB5BC4" w:rsidRDefault="00BB5BC4" w:rsidP="00BB5BC4">
      <w:pPr>
        <w:spacing w:after="0" w:line="240" w:lineRule="auto"/>
        <w:jc w:val="both"/>
        <w:rPr>
          <w:rFonts w:cstheme="minorHAnsi"/>
          <w:sz w:val="26"/>
          <w:szCs w:val="26"/>
        </w:rPr>
      </w:pPr>
    </w:p>
    <w:p w14:paraId="37D4538C" w14:textId="5BE232F8" w:rsidR="00BB5BC4" w:rsidRPr="00BB5BC4" w:rsidRDefault="00AB7895" w:rsidP="00B1038E">
      <w:pPr>
        <w:spacing w:after="0" w:line="240" w:lineRule="auto"/>
        <w:jc w:val="both"/>
        <w:rPr>
          <w:rFonts w:cstheme="minorHAnsi"/>
          <w:b/>
          <w:bCs/>
          <w:sz w:val="26"/>
          <w:szCs w:val="26"/>
        </w:rPr>
      </w:pPr>
      <w:r w:rsidRPr="00BB5BC4">
        <w:rPr>
          <w:rFonts w:cstheme="minorHAnsi"/>
          <w:color w:val="262626" w:themeColor="text1" w:themeTint="D9"/>
          <w:sz w:val="26"/>
          <w:szCs w:val="26"/>
        </w:rPr>
        <w:t xml:space="preserve">Η πρεμιέρα της σειράς είχε </w:t>
      </w:r>
      <w:r w:rsidR="00CF5CBC" w:rsidRPr="00BB5BC4">
        <w:rPr>
          <w:rFonts w:cstheme="minorHAnsi"/>
          <w:sz w:val="26"/>
          <w:szCs w:val="26"/>
        </w:rPr>
        <w:t>μεγάλη απήχηση</w:t>
      </w:r>
      <w:r w:rsidRPr="00BB5BC4">
        <w:rPr>
          <w:rFonts w:cstheme="minorHAnsi"/>
          <w:sz w:val="26"/>
          <w:szCs w:val="26"/>
        </w:rPr>
        <w:t xml:space="preserve"> στο κοινό γυναίκες 18–54, με μερίδιο τηλεθέασης </w:t>
      </w:r>
      <w:r w:rsidRPr="00BB5BC4">
        <w:rPr>
          <w:rFonts w:cstheme="minorHAnsi"/>
          <w:b/>
          <w:bCs/>
          <w:sz w:val="26"/>
          <w:szCs w:val="26"/>
        </w:rPr>
        <w:t>22</w:t>
      </w:r>
      <w:r w:rsidR="000D4E7A">
        <w:rPr>
          <w:rFonts w:cstheme="minorHAnsi"/>
          <w:b/>
          <w:bCs/>
          <w:sz w:val="26"/>
          <w:szCs w:val="26"/>
        </w:rPr>
        <w:t>,</w:t>
      </w:r>
      <w:r w:rsidRPr="00BB5BC4">
        <w:rPr>
          <w:rFonts w:cstheme="minorHAnsi"/>
          <w:b/>
          <w:bCs/>
          <w:sz w:val="26"/>
          <w:szCs w:val="26"/>
        </w:rPr>
        <w:t>3%</w:t>
      </w:r>
      <w:r w:rsidRPr="00BB5BC4">
        <w:rPr>
          <w:rFonts w:cstheme="minorHAnsi"/>
          <w:sz w:val="26"/>
          <w:szCs w:val="26"/>
        </w:rPr>
        <w:t xml:space="preserve"> </w:t>
      </w:r>
      <w:r w:rsidR="00CF5CBC" w:rsidRPr="00BB5BC4">
        <w:rPr>
          <w:rFonts w:cstheme="minorHAnsi"/>
          <w:sz w:val="26"/>
          <w:szCs w:val="26"/>
        </w:rPr>
        <w:t xml:space="preserve"> </w:t>
      </w:r>
      <w:r w:rsidR="00BB5BC4" w:rsidRPr="00BB5BC4">
        <w:rPr>
          <w:rFonts w:cstheme="minorHAnsi"/>
          <w:sz w:val="26"/>
          <w:szCs w:val="26"/>
        </w:rPr>
        <w:t xml:space="preserve">και στο κοινό </w:t>
      </w:r>
      <w:r w:rsidRPr="00BB5BC4">
        <w:rPr>
          <w:rFonts w:cstheme="minorHAnsi"/>
          <w:sz w:val="26"/>
          <w:szCs w:val="26"/>
        </w:rPr>
        <w:t>άνδρες 18-54</w:t>
      </w:r>
      <w:r w:rsidR="00BB5BC4" w:rsidRPr="00BB5BC4">
        <w:rPr>
          <w:rFonts w:cstheme="minorHAnsi"/>
          <w:sz w:val="26"/>
          <w:szCs w:val="26"/>
        </w:rPr>
        <w:t xml:space="preserve">, με </w:t>
      </w:r>
      <w:r w:rsidRPr="00BB5BC4">
        <w:rPr>
          <w:rFonts w:cstheme="minorHAnsi"/>
          <w:sz w:val="26"/>
          <w:szCs w:val="26"/>
        </w:rPr>
        <w:t xml:space="preserve">μερίδιο τηλεθέασης </w:t>
      </w:r>
      <w:r w:rsidRPr="00BB5BC4">
        <w:rPr>
          <w:rFonts w:cstheme="minorHAnsi"/>
          <w:b/>
          <w:bCs/>
          <w:sz w:val="26"/>
          <w:szCs w:val="26"/>
        </w:rPr>
        <w:t>23,3%</w:t>
      </w:r>
      <w:r w:rsidR="00BB5BC4" w:rsidRPr="00BB5BC4">
        <w:rPr>
          <w:rFonts w:cstheme="minorHAnsi"/>
          <w:b/>
          <w:bCs/>
          <w:sz w:val="26"/>
          <w:szCs w:val="26"/>
        </w:rPr>
        <w:t>.</w:t>
      </w:r>
    </w:p>
    <w:p w14:paraId="41EA0B25" w14:textId="77777777" w:rsidR="00BB5BC4" w:rsidRDefault="00BB5BC4" w:rsidP="00B1038E">
      <w:pPr>
        <w:spacing w:after="0" w:line="240" w:lineRule="auto"/>
        <w:jc w:val="both"/>
        <w:rPr>
          <w:rFonts w:cstheme="minorHAnsi"/>
          <w:sz w:val="26"/>
          <w:szCs w:val="26"/>
        </w:rPr>
      </w:pPr>
    </w:p>
    <w:p w14:paraId="65CC85C9" w14:textId="547259C0" w:rsidR="00AB7895" w:rsidRPr="00BB5BC4" w:rsidRDefault="00AB7895" w:rsidP="00B1038E">
      <w:pPr>
        <w:spacing w:after="0" w:line="240" w:lineRule="auto"/>
        <w:jc w:val="both"/>
        <w:rPr>
          <w:rFonts w:cstheme="minorHAnsi"/>
          <w:sz w:val="26"/>
          <w:szCs w:val="26"/>
        </w:rPr>
      </w:pPr>
      <w:r w:rsidRPr="00BB5BC4">
        <w:rPr>
          <w:rFonts w:cstheme="minorHAnsi"/>
          <w:sz w:val="26"/>
          <w:szCs w:val="26"/>
        </w:rPr>
        <w:t xml:space="preserve">Τη σειρά παρακολούθησαν για έστω ένα λεπτό </w:t>
      </w:r>
      <w:r w:rsidRPr="00BB5BC4">
        <w:rPr>
          <w:rFonts w:cstheme="minorHAnsi"/>
          <w:b/>
          <w:bCs/>
          <w:sz w:val="26"/>
          <w:szCs w:val="26"/>
        </w:rPr>
        <w:t>2,2 εκατομμύρια τηλεθεατές</w:t>
      </w:r>
      <w:r w:rsidRPr="00BB5BC4">
        <w:rPr>
          <w:rFonts w:cstheme="minorHAnsi"/>
          <w:sz w:val="26"/>
          <w:szCs w:val="26"/>
        </w:rPr>
        <w:t xml:space="preserve"> στο σύνολο του κοινού.</w:t>
      </w:r>
    </w:p>
    <w:bookmarkEnd w:id="0"/>
    <w:p w14:paraId="60F8A41D" w14:textId="678D61FA" w:rsidR="00B67778" w:rsidRPr="00BB5BC4" w:rsidRDefault="00B67778" w:rsidP="00B1038E">
      <w:pPr>
        <w:spacing w:after="0" w:line="240" w:lineRule="auto"/>
        <w:jc w:val="both"/>
        <w:rPr>
          <w:rFonts w:ascii="Georgia" w:hAnsi="Georgia"/>
          <w:color w:val="404040"/>
          <w:sz w:val="26"/>
          <w:szCs w:val="26"/>
        </w:rPr>
      </w:pPr>
    </w:p>
    <w:p w14:paraId="3E2B7CB7" w14:textId="77777777" w:rsidR="00BB5BC4" w:rsidRDefault="00BB5BC4" w:rsidP="00B1038E">
      <w:pPr>
        <w:spacing w:after="0" w:line="240" w:lineRule="auto"/>
        <w:jc w:val="both"/>
        <w:rPr>
          <w:rFonts w:cstheme="minorHAnsi"/>
          <w:sz w:val="26"/>
          <w:szCs w:val="26"/>
        </w:rPr>
      </w:pPr>
    </w:p>
    <w:p w14:paraId="2BF70D6C" w14:textId="77777777" w:rsidR="00685E59" w:rsidRDefault="00685E59" w:rsidP="00B1038E">
      <w:pPr>
        <w:spacing w:after="0" w:line="240" w:lineRule="auto"/>
        <w:jc w:val="both"/>
        <w:rPr>
          <w:rFonts w:cstheme="minorHAnsi"/>
          <w:sz w:val="26"/>
          <w:szCs w:val="26"/>
        </w:rPr>
      </w:pPr>
      <w:r>
        <w:rPr>
          <w:noProof/>
        </w:rPr>
        <w:drawing>
          <wp:inline distT="0" distB="0" distL="0" distR="0" wp14:anchorId="548942BB" wp14:editId="34C146F5">
            <wp:extent cx="5274310" cy="3489325"/>
            <wp:effectExtent l="0" t="0" r="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74310" cy="3489325"/>
                    </a:xfrm>
                    <a:prstGeom prst="rect">
                      <a:avLst/>
                    </a:prstGeom>
                    <a:noFill/>
                    <a:ln>
                      <a:noFill/>
                    </a:ln>
                  </pic:spPr>
                </pic:pic>
              </a:graphicData>
            </a:graphic>
          </wp:inline>
        </w:drawing>
      </w:r>
    </w:p>
    <w:p w14:paraId="5CA75110" w14:textId="77777777" w:rsidR="00685E59" w:rsidRDefault="00685E59" w:rsidP="00B1038E">
      <w:pPr>
        <w:spacing w:after="0" w:line="240" w:lineRule="auto"/>
        <w:jc w:val="both"/>
        <w:rPr>
          <w:rFonts w:cstheme="minorHAnsi"/>
          <w:sz w:val="26"/>
          <w:szCs w:val="26"/>
        </w:rPr>
      </w:pPr>
    </w:p>
    <w:p w14:paraId="65624B8A" w14:textId="74B0FE46" w:rsidR="00B67778" w:rsidRPr="00BB5BC4" w:rsidRDefault="00B67778" w:rsidP="00B1038E">
      <w:pPr>
        <w:spacing w:after="0" w:line="240" w:lineRule="auto"/>
        <w:jc w:val="both"/>
        <w:rPr>
          <w:rFonts w:cstheme="minorHAnsi"/>
          <w:sz w:val="26"/>
          <w:szCs w:val="26"/>
          <w:lang w:eastAsia="el-GR"/>
        </w:rPr>
      </w:pPr>
      <w:r w:rsidRPr="00BB5BC4">
        <w:rPr>
          <w:rFonts w:cstheme="minorHAnsi"/>
          <w:sz w:val="26"/>
          <w:szCs w:val="26"/>
        </w:rPr>
        <w:t xml:space="preserve">Και το </w:t>
      </w:r>
      <w:r w:rsidRPr="00BB5BC4">
        <w:rPr>
          <w:rFonts w:cstheme="minorHAnsi"/>
          <w:sz w:val="26"/>
          <w:szCs w:val="26"/>
          <w:lang w:val="en-US"/>
        </w:rPr>
        <w:t>Twitter</w:t>
      </w:r>
      <w:r w:rsidRPr="00BB5BC4">
        <w:rPr>
          <w:rFonts w:cstheme="minorHAnsi"/>
          <w:sz w:val="26"/>
          <w:szCs w:val="26"/>
        </w:rPr>
        <w:t xml:space="preserve"> πήρε φωτιά από τα πρώτα κιόλας λεπτά της πρεμιέρας του </w:t>
      </w:r>
      <w:r w:rsidRPr="00BB5BC4">
        <w:rPr>
          <w:rFonts w:cstheme="minorHAnsi"/>
          <w:sz w:val="26"/>
          <w:szCs w:val="26"/>
          <w:lang w:val="en-US"/>
        </w:rPr>
        <w:t>IQ</w:t>
      </w:r>
      <w:r w:rsidRPr="00BB5BC4">
        <w:rPr>
          <w:rFonts w:cstheme="minorHAnsi"/>
          <w:sz w:val="26"/>
          <w:szCs w:val="26"/>
        </w:rPr>
        <w:t xml:space="preserve"> 160, με το κοινό να αποθεώνει την πολυαναμενόμενη σειρά και τους πρωταγωνιστές της!</w:t>
      </w:r>
    </w:p>
    <w:p w14:paraId="06F8D271" w14:textId="77777777" w:rsidR="00B67778" w:rsidRPr="00BB5BC4" w:rsidRDefault="00B67778" w:rsidP="00B1038E">
      <w:pPr>
        <w:spacing w:after="0" w:line="240" w:lineRule="auto"/>
        <w:jc w:val="both"/>
        <w:rPr>
          <w:rFonts w:cstheme="minorHAnsi"/>
          <w:sz w:val="26"/>
          <w:szCs w:val="26"/>
        </w:rPr>
      </w:pPr>
      <w:r w:rsidRPr="00BB5BC4">
        <w:rPr>
          <w:rFonts w:cstheme="minorHAnsi"/>
          <w:sz w:val="26"/>
          <w:szCs w:val="26"/>
        </w:rPr>
        <w:t xml:space="preserve">Το </w:t>
      </w:r>
      <w:r w:rsidRPr="00BB5BC4">
        <w:rPr>
          <w:rFonts w:cstheme="minorHAnsi"/>
          <w:sz w:val="26"/>
          <w:szCs w:val="26"/>
          <w:lang w:val="en-US"/>
        </w:rPr>
        <w:t>hashtag</w:t>
      </w:r>
      <w:r w:rsidRPr="00BB5BC4">
        <w:rPr>
          <w:rFonts w:cstheme="minorHAnsi"/>
          <w:sz w:val="26"/>
          <w:szCs w:val="26"/>
        </w:rPr>
        <w:t xml:space="preserve"> #</w:t>
      </w:r>
      <w:r w:rsidRPr="00BB5BC4">
        <w:rPr>
          <w:rFonts w:cstheme="minorHAnsi"/>
          <w:sz w:val="26"/>
          <w:szCs w:val="26"/>
          <w:lang w:val="en-US"/>
        </w:rPr>
        <w:t>IQ</w:t>
      </w:r>
      <w:r w:rsidRPr="00BB5BC4">
        <w:rPr>
          <w:rFonts w:cstheme="minorHAnsi"/>
          <w:sz w:val="26"/>
          <w:szCs w:val="26"/>
        </w:rPr>
        <w:t>160</w:t>
      </w:r>
      <w:r w:rsidRPr="00BB5BC4">
        <w:rPr>
          <w:rFonts w:cstheme="minorHAnsi"/>
          <w:sz w:val="26"/>
          <w:szCs w:val="26"/>
          <w:lang w:val="en-US"/>
        </w:rPr>
        <w:t>gr</w:t>
      </w:r>
      <w:r w:rsidRPr="00BB5BC4">
        <w:rPr>
          <w:rFonts w:cstheme="minorHAnsi"/>
          <w:sz w:val="26"/>
          <w:szCs w:val="26"/>
        </w:rPr>
        <w:t xml:space="preserve"> μπήκε πολύ γρήγορα στα </w:t>
      </w:r>
      <w:r w:rsidRPr="00BB5BC4">
        <w:rPr>
          <w:rFonts w:cstheme="minorHAnsi"/>
          <w:sz w:val="26"/>
          <w:szCs w:val="26"/>
          <w:lang w:val="en-US"/>
        </w:rPr>
        <w:t>Twitter</w:t>
      </w:r>
      <w:r w:rsidRPr="00BB5BC4">
        <w:rPr>
          <w:rFonts w:cstheme="minorHAnsi"/>
          <w:sz w:val="26"/>
          <w:szCs w:val="26"/>
        </w:rPr>
        <w:t xml:space="preserve"> </w:t>
      </w:r>
      <w:r w:rsidRPr="00BB5BC4">
        <w:rPr>
          <w:rFonts w:cstheme="minorHAnsi"/>
          <w:sz w:val="26"/>
          <w:szCs w:val="26"/>
          <w:lang w:val="en-US"/>
        </w:rPr>
        <w:t>Trends</w:t>
      </w:r>
      <w:r w:rsidRPr="00BB5BC4">
        <w:rPr>
          <w:rFonts w:cstheme="minorHAnsi"/>
          <w:sz w:val="26"/>
          <w:szCs w:val="26"/>
        </w:rPr>
        <w:t>, αγγίζοντας την κορυφή μέχρι το τέλος της προβολής του.</w:t>
      </w:r>
    </w:p>
    <w:p w14:paraId="0D591469" w14:textId="255C608F" w:rsidR="00B67778" w:rsidRPr="00BB5BC4" w:rsidRDefault="00B67778" w:rsidP="00B1038E">
      <w:pPr>
        <w:spacing w:after="0" w:line="240" w:lineRule="auto"/>
        <w:jc w:val="both"/>
        <w:rPr>
          <w:rFonts w:cstheme="minorHAnsi"/>
          <w:sz w:val="26"/>
          <w:szCs w:val="26"/>
        </w:rPr>
      </w:pPr>
      <w:r w:rsidRPr="00BB5BC4">
        <w:rPr>
          <w:rFonts w:cstheme="minorHAnsi"/>
          <w:sz w:val="26"/>
          <w:szCs w:val="26"/>
        </w:rPr>
        <w:t xml:space="preserve">Το κοινό σχολίαζε ακατάπαυστα την πλοκή, συμμετείχε ενεργά στις υποθέσεις για τη λύση των αστυνομικών μυστηρίων, ταυτίστηκε με τους χαρακτήρες, ξεκαρδίστηκε με τις αντιδράσεις του Υπαστυνόμου Αργύρη Καλατζή, λάτρεψε  το μπρίο και την σπιρτάδα της Πηνελόπης, και φυσικά, εντυπωσιάστηκε με την ταχύτητα τις πλοκής και τις έξυπνες ατάκες της! </w:t>
      </w:r>
    </w:p>
    <w:p w14:paraId="7631B2F4" w14:textId="0849D60E" w:rsidR="00114B14" w:rsidRPr="00BB5BC4" w:rsidRDefault="00B67778">
      <w:pPr>
        <w:spacing w:after="0" w:line="240" w:lineRule="auto"/>
        <w:jc w:val="both"/>
        <w:rPr>
          <w:rFonts w:cstheme="minorHAnsi"/>
          <w:sz w:val="26"/>
          <w:szCs w:val="26"/>
        </w:rPr>
      </w:pPr>
      <w:r w:rsidRPr="00BB5BC4">
        <w:rPr>
          <w:rFonts w:cstheme="minorHAnsi"/>
          <w:sz w:val="26"/>
          <w:szCs w:val="26"/>
        </w:rPr>
        <w:t>Ο τουιτεράς της σειράς ήταν όλο το βράδυ εκεί, παρέα με το τηλεοπτικό κοινό για να σχολιάσει, να απαντήσει σε ερωτήματα και φυσικά να ξεσηκώσει τους τουιτεράδες νέους φίλους της σειράς, για να δώσουν όλοι μαζί ραντεβού για</w:t>
      </w:r>
      <w:r w:rsidR="00BB5BC4">
        <w:rPr>
          <w:rFonts w:cstheme="minorHAnsi"/>
          <w:sz w:val="26"/>
          <w:szCs w:val="26"/>
        </w:rPr>
        <w:t xml:space="preserve"> </w:t>
      </w:r>
      <w:r w:rsidR="00BB5BC4" w:rsidRPr="00BB5BC4">
        <w:rPr>
          <w:rFonts w:cstheme="minorHAnsi"/>
          <w:sz w:val="26"/>
          <w:szCs w:val="26"/>
        </w:rPr>
        <w:t>τη συναρπαστική, ανατρεπτική συνέχεια</w:t>
      </w:r>
      <w:r w:rsidR="00BB5BC4">
        <w:rPr>
          <w:rFonts w:cstheme="minorHAnsi"/>
          <w:sz w:val="26"/>
          <w:szCs w:val="26"/>
        </w:rPr>
        <w:t xml:space="preserve"> του </w:t>
      </w:r>
      <w:r w:rsidR="00BB5BC4" w:rsidRPr="00BB5BC4">
        <w:rPr>
          <w:rFonts w:cstheme="minorHAnsi"/>
          <w:b/>
          <w:bCs/>
          <w:sz w:val="26"/>
          <w:szCs w:val="26"/>
          <w:lang w:val="en-US"/>
        </w:rPr>
        <w:t>IQ</w:t>
      </w:r>
      <w:r w:rsidR="00BB5BC4" w:rsidRPr="00BB5BC4">
        <w:rPr>
          <w:rFonts w:cstheme="minorHAnsi"/>
          <w:b/>
          <w:bCs/>
          <w:sz w:val="26"/>
          <w:szCs w:val="26"/>
        </w:rPr>
        <w:t xml:space="preserve"> 160</w:t>
      </w:r>
      <w:r w:rsidR="00BB5BC4" w:rsidRPr="00BB5BC4">
        <w:rPr>
          <w:rFonts w:cstheme="minorHAnsi"/>
          <w:sz w:val="26"/>
          <w:szCs w:val="26"/>
        </w:rPr>
        <w:t>,</w:t>
      </w:r>
      <w:r w:rsidRPr="00BB5BC4">
        <w:rPr>
          <w:rFonts w:cstheme="minorHAnsi"/>
          <w:sz w:val="26"/>
          <w:szCs w:val="26"/>
        </w:rPr>
        <w:t xml:space="preserve"> την επόμενη </w:t>
      </w:r>
      <w:r w:rsidRPr="00BB5BC4">
        <w:rPr>
          <w:rFonts w:cstheme="minorHAnsi"/>
          <w:b/>
          <w:bCs/>
          <w:sz w:val="26"/>
          <w:szCs w:val="26"/>
        </w:rPr>
        <w:t>Κυριακή</w:t>
      </w:r>
      <w:r w:rsidR="00B1038E" w:rsidRPr="00BB5BC4">
        <w:rPr>
          <w:rFonts w:cstheme="minorHAnsi"/>
          <w:b/>
          <w:bCs/>
          <w:sz w:val="26"/>
          <w:szCs w:val="26"/>
        </w:rPr>
        <w:t xml:space="preserve"> 2 Απριλίου</w:t>
      </w:r>
      <w:r w:rsidR="00B1038E" w:rsidRPr="00BB5BC4">
        <w:rPr>
          <w:rFonts w:cstheme="minorHAnsi"/>
          <w:sz w:val="26"/>
          <w:szCs w:val="26"/>
        </w:rPr>
        <w:t xml:space="preserve">, με </w:t>
      </w:r>
      <w:r w:rsidR="00B1038E" w:rsidRPr="00BB5BC4">
        <w:rPr>
          <w:rFonts w:cstheme="minorHAnsi"/>
          <w:b/>
          <w:bCs/>
          <w:sz w:val="26"/>
          <w:szCs w:val="26"/>
        </w:rPr>
        <w:t>διπλό επεισόδιο</w:t>
      </w:r>
      <w:r w:rsidR="00BB5BC4">
        <w:rPr>
          <w:rFonts w:cstheme="minorHAnsi"/>
          <w:sz w:val="26"/>
          <w:szCs w:val="26"/>
        </w:rPr>
        <w:t xml:space="preserve"> </w:t>
      </w:r>
      <w:r w:rsidR="00BB5BC4" w:rsidRPr="00BB5BC4">
        <w:rPr>
          <w:rFonts w:cstheme="minorHAnsi"/>
          <w:sz w:val="26"/>
          <w:szCs w:val="26"/>
        </w:rPr>
        <w:t>!</w:t>
      </w:r>
    </w:p>
    <w:p w14:paraId="0867919C" w14:textId="77777777" w:rsidR="00BB5BC4" w:rsidRPr="00BB5BC4" w:rsidRDefault="00BB5BC4">
      <w:pPr>
        <w:spacing w:after="0" w:line="240" w:lineRule="auto"/>
        <w:jc w:val="both"/>
        <w:rPr>
          <w:rFonts w:cstheme="minorHAnsi"/>
          <w:sz w:val="26"/>
          <w:szCs w:val="26"/>
        </w:rPr>
      </w:pPr>
    </w:p>
    <w:p w14:paraId="0E62C4D0" w14:textId="77777777" w:rsidR="00E43473" w:rsidRPr="00E43473" w:rsidRDefault="00883870" w:rsidP="00E43473">
      <w:pPr>
        <w:jc w:val="center"/>
        <w:rPr>
          <w:b/>
          <w:bCs/>
          <w:sz w:val="26"/>
          <w:szCs w:val="26"/>
          <w:lang w:eastAsia="el-GR"/>
        </w:rPr>
      </w:pPr>
      <w:r w:rsidRPr="00E43473">
        <w:rPr>
          <w:rFonts w:cstheme="minorHAnsi"/>
          <w:b/>
          <w:bCs/>
          <w:sz w:val="26"/>
          <w:szCs w:val="26"/>
          <w:u w:val="single"/>
        </w:rPr>
        <w:t xml:space="preserve">Δείτε εδώ το </w:t>
      </w:r>
      <w:r w:rsidRPr="00E43473">
        <w:rPr>
          <w:rFonts w:cstheme="minorHAnsi"/>
          <w:b/>
          <w:bCs/>
          <w:sz w:val="26"/>
          <w:szCs w:val="26"/>
          <w:u w:val="single"/>
          <w:lang w:val="en-US"/>
        </w:rPr>
        <w:t>trailer</w:t>
      </w:r>
      <w:r w:rsidR="00B1038E" w:rsidRPr="00E43473">
        <w:rPr>
          <w:rFonts w:cstheme="minorHAnsi"/>
          <w:b/>
          <w:bCs/>
          <w:sz w:val="26"/>
          <w:szCs w:val="26"/>
          <w:u w:val="single"/>
        </w:rPr>
        <w:t xml:space="preserve"> της σειράς </w:t>
      </w:r>
      <w:r w:rsidR="00B1038E" w:rsidRPr="00E43473">
        <w:rPr>
          <w:rFonts w:cstheme="minorHAnsi"/>
          <w:b/>
          <w:bCs/>
          <w:sz w:val="26"/>
          <w:szCs w:val="26"/>
          <w:u w:val="single"/>
          <w:lang w:val="en-US"/>
        </w:rPr>
        <w:t>IQ</w:t>
      </w:r>
      <w:r w:rsidR="00B1038E" w:rsidRPr="00E43473">
        <w:rPr>
          <w:rFonts w:cstheme="minorHAnsi"/>
          <w:b/>
          <w:bCs/>
          <w:sz w:val="26"/>
          <w:szCs w:val="26"/>
          <w:u w:val="single"/>
        </w:rPr>
        <w:t xml:space="preserve"> 160 για την Κυριακή 2/4: </w:t>
      </w:r>
      <w:hyperlink r:id="rId12" w:history="1">
        <w:r w:rsidR="00E43473" w:rsidRPr="00E43473">
          <w:rPr>
            <w:rStyle w:val="Hyperlink"/>
            <w:b/>
            <w:bCs/>
            <w:sz w:val="26"/>
            <w:szCs w:val="26"/>
            <w:lang w:val="en-US"/>
          </w:rPr>
          <w:t>https</w:t>
        </w:r>
        <w:r w:rsidR="00E43473" w:rsidRPr="00E43473">
          <w:rPr>
            <w:rStyle w:val="Hyperlink"/>
            <w:b/>
            <w:bCs/>
            <w:sz w:val="26"/>
            <w:szCs w:val="26"/>
          </w:rPr>
          <w:t>://</w:t>
        </w:r>
        <w:r w:rsidR="00E43473" w:rsidRPr="00E43473">
          <w:rPr>
            <w:rStyle w:val="Hyperlink"/>
            <w:b/>
            <w:bCs/>
            <w:sz w:val="26"/>
            <w:szCs w:val="26"/>
            <w:lang w:val="en-US"/>
          </w:rPr>
          <w:t>youtu</w:t>
        </w:r>
        <w:r w:rsidR="00E43473" w:rsidRPr="00E43473">
          <w:rPr>
            <w:rStyle w:val="Hyperlink"/>
            <w:b/>
            <w:bCs/>
            <w:sz w:val="26"/>
            <w:szCs w:val="26"/>
          </w:rPr>
          <w:t>.</w:t>
        </w:r>
        <w:r w:rsidR="00E43473" w:rsidRPr="00E43473">
          <w:rPr>
            <w:rStyle w:val="Hyperlink"/>
            <w:b/>
            <w:bCs/>
            <w:sz w:val="26"/>
            <w:szCs w:val="26"/>
            <w:lang w:val="en-US"/>
          </w:rPr>
          <w:t>be</w:t>
        </w:r>
        <w:r w:rsidR="00E43473" w:rsidRPr="00E43473">
          <w:rPr>
            <w:rStyle w:val="Hyperlink"/>
            <w:b/>
            <w:bCs/>
            <w:sz w:val="26"/>
            <w:szCs w:val="26"/>
          </w:rPr>
          <w:t>/</w:t>
        </w:r>
        <w:r w:rsidR="00E43473" w:rsidRPr="00E43473">
          <w:rPr>
            <w:rStyle w:val="Hyperlink"/>
            <w:b/>
            <w:bCs/>
            <w:sz w:val="26"/>
            <w:szCs w:val="26"/>
            <w:lang w:val="en-US"/>
          </w:rPr>
          <w:t>lUnq</w:t>
        </w:r>
        <w:r w:rsidR="00E43473" w:rsidRPr="00E43473">
          <w:rPr>
            <w:rStyle w:val="Hyperlink"/>
            <w:b/>
            <w:bCs/>
            <w:sz w:val="26"/>
            <w:szCs w:val="26"/>
          </w:rPr>
          <w:t>3</w:t>
        </w:r>
        <w:r w:rsidR="00E43473" w:rsidRPr="00E43473">
          <w:rPr>
            <w:rStyle w:val="Hyperlink"/>
            <w:b/>
            <w:bCs/>
            <w:sz w:val="26"/>
            <w:szCs w:val="26"/>
            <w:lang w:val="en-US"/>
          </w:rPr>
          <w:t>IOZtDY</w:t>
        </w:r>
      </w:hyperlink>
    </w:p>
    <w:p w14:paraId="686C55B4" w14:textId="7AF60416" w:rsidR="00B1038E" w:rsidRPr="00BB5BC4" w:rsidRDefault="003C70A7" w:rsidP="00E43473">
      <w:pPr>
        <w:spacing w:after="0" w:line="240" w:lineRule="auto"/>
        <w:rPr>
          <w:rFonts w:cstheme="minorHAnsi"/>
          <w:b/>
          <w:bCs/>
          <w:sz w:val="26"/>
          <w:szCs w:val="26"/>
        </w:rPr>
      </w:pPr>
      <w:hyperlink r:id="rId13" w:history="1"/>
      <w:r w:rsidR="00B1038E" w:rsidRPr="00BB5BC4">
        <w:rPr>
          <w:rStyle w:val="FollowedHyperlink"/>
          <w:rFonts w:cstheme="minorHAnsi"/>
          <w:b/>
          <w:bCs/>
          <w:sz w:val="26"/>
          <w:szCs w:val="26"/>
        </w:rPr>
        <w:t xml:space="preserve"> </w:t>
      </w:r>
    </w:p>
    <w:p w14:paraId="28CB9C16" w14:textId="77777777" w:rsidR="00883870" w:rsidRPr="00BB5BC4" w:rsidRDefault="00883870" w:rsidP="00883870">
      <w:pPr>
        <w:spacing w:after="0" w:line="240" w:lineRule="auto"/>
        <w:jc w:val="both"/>
        <w:rPr>
          <w:rFonts w:cstheme="minorHAnsi"/>
          <w:sz w:val="26"/>
          <w:szCs w:val="26"/>
          <w:lang w:val="en-US"/>
        </w:rPr>
      </w:pPr>
      <w:r w:rsidRPr="00BB5BC4">
        <w:rPr>
          <w:rFonts w:cstheme="minorHAnsi"/>
          <w:b/>
          <w:sz w:val="26"/>
          <w:szCs w:val="26"/>
          <w:lang w:val="en-US"/>
        </w:rPr>
        <w:t>#IQ160gr #StarChanneltv</w:t>
      </w:r>
    </w:p>
    <w:p w14:paraId="127516DB" w14:textId="00BCFA73" w:rsidR="00883870" w:rsidRPr="00BB5BC4" w:rsidRDefault="003C70A7" w:rsidP="00883870">
      <w:pPr>
        <w:spacing w:after="0" w:line="240" w:lineRule="auto"/>
        <w:rPr>
          <w:sz w:val="26"/>
          <w:szCs w:val="26"/>
          <w:lang w:val="en-US"/>
        </w:rPr>
      </w:pPr>
      <w:hyperlink r:id="rId14" w:history="1">
        <w:r w:rsidR="00685E59" w:rsidRPr="00BE1FD0">
          <w:rPr>
            <w:rStyle w:val="Hyperlink"/>
            <w:sz w:val="26"/>
            <w:szCs w:val="26"/>
            <w:lang w:val="en-US"/>
          </w:rPr>
          <w:t>https://www.facebook.com/IQ160greece/</w:t>
        </w:r>
      </w:hyperlink>
    </w:p>
    <w:p w14:paraId="30FA9AF0" w14:textId="77777777" w:rsidR="00883870" w:rsidRPr="00BB5BC4" w:rsidRDefault="003C70A7" w:rsidP="00883870">
      <w:pPr>
        <w:spacing w:after="0" w:line="240" w:lineRule="auto"/>
        <w:rPr>
          <w:sz w:val="26"/>
          <w:szCs w:val="26"/>
          <w:lang w:val="en-US"/>
        </w:rPr>
      </w:pPr>
      <w:hyperlink r:id="rId15" w:history="1">
        <w:r w:rsidR="00883870" w:rsidRPr="00BB5BC4">
          <w:rPr>
            <w:rStyle w:val="Hyperlink"/>
            <w:sz w:val="26"/>
            <w:szCs w:val="26"/>
            <w:lang w:val="en-US"/>
          </w:rPr>
          <w:t>https://twitter.com/IQ160gr</w:t>
        </w:r>
      </w:hyperlink>
      <w:r w:rsidR="00883870" w:rsidRPr="00BB5BC4">
        <w:rPr>
          <w:sz w:val="26"/>
          <w:szCs w:val="26"/>
          <w:lang w:val="en-US"/>
        </w:rPr>
        <w:t xml:space="preserve"> </w:t>
      </w:r>
    </w:p>
    <w:p w14:paraId="1916B8B0" w14:textId="3FDE2F15" w:rsidR="00883870" w:rsidRPr="00685E59" w:rsidRDefault="003C70A7" w:rsidP="00883870">
      <w:pPr>
        <w:spacing w:after="0" w:line="240" w:lineRule="auto"/>
        <w:rPr>
          <w:rFonts w:cstheme="minorHAnsi"/>
          <w:sz w:val="26"/>
          <w:szCs w:val="26"/>
          <w:lang w:val="en-US"/>
        </w:rPr>
      </w:pPr>
      <w:hyperlink r:id="rId16" w:history="1">
        <w:r w:rsidR="00685E59" w:rsidRPr="00BE1FD0">
          <w:rPr>
            <w:rStyle w:val="Hyperlink"/>
            <w:sz w:val="26"/>
            <w:szCs w:val="26"/>
            <w:lang w:val="en-US"/>
          </w:rPr>
          <w:t>https://www.instagram.com/iq160greece/</w:t>
        </w:r>
      </w:hyperlink>
    </w:p>
    <w:p w14:paraId="6C0169E1" w14:textId="00795587" w:rsidR="00114B14" w:rsidRPr="00685E59" w:rsidRDefault="00114B14" w:rsidP="00B1038E">
      <w:pPr>
        <w:spacing w:after="0" w:line="240" w:lineRule="auto"/>
        <w:jc w:val="both"/>
        <w:rPr>
          <w:sz w:val="26"/>
          <w:szCs w:val="26"/>
          <w:lang w:val="en-US"/>
        </w:rPr>
      </w:pPr>
    </w:p>
    <w:p w14:paraId="3C52E3DE" w14:textId="77777777" w:rsidR="00685E59" w:rsidRDefault="00685E59" w:rsidP="007667F6">
      <w:pPr>
        <w:spacing w:after="0" w:line="240" w:lineRule="auto"/>
        <w:jc w:val="both"/>
        <w:rPr>
          <w:lang w:val="en-US"/>
        </w:rPr>
      </w:pPr>
    </w:p>
    <w:p w14:paraId="58B884B0" w14:textId="1EFCDE7F" w:rsidR="007667F6" w:rsidRPr="00BB5BC4" w:rsidRDefault="003C70A7" w:rsidP="007667F6">
      <w:pPr>
        <w:spacing w:after="0" w:line="240" w:lineRule="auto"/>
        <w:jc w:val="both"/>
        <w:rPr>
          <w:rFonts w:cstheme="minorHAnsi"/>
          <w:b/>
          <w:bCs/>
          <w:sz w:val="26"/>
          <w:szCs w:val="26"/>
          <w:lang w:val="en-US"/>
        </w:rPr>
      </w:pPr>
      <w:hyperlink r:id="rId17" w:history="1">
        <w:r w:rsidR="00685E59" w:rsidRPr="00BE1FD0">
          <w:rPr>
            <w:rStyle w:val="Hyperlink"/>
            <w:rFonts w:cstheme="minorHAnsi"/>
            <w:b/>
            <w:bCs/>
            <w:sz w:val="26"/>
            <w:szCs w:val="26"/>
            <w:lang w:val="en-US"/>
          </w:rPr>
          <w:t>https://www.star.gr/tv/seires/iq-160</w:t>
        </w:r>
      </w:hyperlink>
    </w:p>
    <w:p w14:paraId="39C728FB" w14:textId="77777777" w:rsidR="007667F6" w:rsidRPr="00BB5BC4" w:rsidRDefault="003C70A7" w:rsidP="007667F6">
      <w:pPr>
        <w:spacing w:after="0" w:line="240" w:lineRule="auto"/>
        <w:jc w:val="both"/>
        <w:rPr>
          <w:rFonts w:cstheme="minorHAnsi"/>
          <w:b/>
          <w:color w:val="262626" w:themeColor="text1" w:themeTint="D9"/>
          <w:sz w:val="26"/>
          <w:szCs w:val="26"/>
          <w:u w:val="single"/>
          <w:lang w:val="en-US"/>
        </w:rPr>
      </w:pPr>
      <w:hyperlink r:id="rId18" w:history="1">
        <w:r w:rsidR="007667F6" w:rsidRPr="00BB5BC4">
          <w:rPr>
            <w:rStyle w:val="Hyperlink"/>
            <w:rFonts w:cstheme="minorHAnsi"/>
            <w:b/>
            <w:sz w:val="26"/>
            <w:szCs w:val="26"/>
            <w:lang w:val="en-US"/>
          </w:rPr>
          <w:t>https://www.star.gr/tv/press-room/</w:t>
        </w:r>
      </w:hyperlink>
      <w:r w:rsidR="007667F6" w:rsidRPr="00BB5BC4">
        <w:rPr>
          <w:rStyle w:val="Hyperlink"/>
          <w:rFonts w:cstheme="minorHAnsi"/>
          <w:b/>
          <w:color w:val="262626" w:themeColor="text1" w:themeTint="D9"/>
          <w:sz w:val="26"/>
          <w:szCs w:val="26"/>
          <w:lang w:val="en-US"/>
        </w:rPr>
        <w:t xml:space="preserve">          </w:t>
      </w:r>
    </w:p>
    <w:p w14:paraId="14C3C28B" w14:textId="0B85E78D" w:rsidR="00114B14" w:rsidRPr="00BB5BC4" w:rsidRDefault="007667F6">
      <w:pPr>
        <w:spacing w:after="0" w:line="240" w:lineRule="auto"/>
        <w:jc w:val="both"/>
        <w:rPr>
          <w:rFonts w:cstheme="minorHAnsi"/>
          <w:b/>
          <w:color w:val="262626" w:themeColor="text1" w:themeTint="D9"/>
          <w:sz w:val="26"/>
          <w:szCs w:val="26"/>
          <w:u w:val="single"/>
          <w:lang w:val="en-US"/>
        </w:rPr>
      </w:pPr>
      <w:r w:rsidRPr="00BB5BC4">
        <w:rPr>
          <w:rFonts w:cstheme="minorHAnsi"/>
          <w:b/>
          <w:sz w:val="26"/>
          <w:szCs w:val="26"/>
          <w:lang w:val="en-US"/>
        </w:rPr>
        <w:t xml:space="preserve"> </w:t>
      </w:r>
    </w:p>
    <w:p w14:paraId="025A5F01" w14:textId="2C3FF067" w:rsidR="00114B14" w:rsidRPr="00BB5BC4" w:rsidRDefault="00691AAE">
      <w:pPr>
        <w:spacing w:after="0" w:line="240" w:lineRule="auto"/>
        <w:jc w:val="both"/>
        <w:rPr>
          <w:rFonts w:cstheme="minorHAnsi"/>
          <w:sz w:val="26"/>
          <w:szCs w:val="26"/>
          <w:lang w:val="en-US"/>
        </w:rPr>
      </w:pPr>
      <w:r w:rsidRPr="00BB5BC4">
        <w:rPr>
          <w:rFonts w:cstheme="minorHAnsi"/>
          <w:sz w:val="26"/>
          <w:szCs w:val="26"/>
          <w:lang w:val="en-US"/>
        </w:rPr>
        <w:tab/>
      </w:r>
      <w:r w:rsidRPr="00BB5BC4">
        <w:rPr>
          <w:rFonts w:cstheme="minorHAnsi"/>
          <w:sz w:val="26"/>
          <w:szCs w:val="26"/>
          <w:lang w:val="en-US"/>
        </w:rPr>
        <w:tab/>
      </w:r>
      <w:r w:rsidRPr="00BB5BC4">
        <w:rPr>
          <w:rFonts w:cstheme="minorHAnsi"/>
          <w:sz w:val="26"/>
          <w:szCs w:val="26"/>
          <w:lang w:val="en-US"/>
        </w:rPr>
        <w:tab/>
      </w:r>
      <w:r w:rsidRPr="00BB5BC4">
        <w:rPr>
          <w:rFonts w:cstheme="minorHAnsi"/>
          <w:sz w:val="26"/>
          <w:szCs w:val="26"/>
          <w:lang w:val="en-US"/>
        </w:rPr>
        <w:tab/>
      </w:r>
      <w:r w:rsidRPr="00BB5BC4">
        <w:rPr>
          <w:rFonts w:cstheme="minorHAnsi"/>
          <w:sz w:val="26"/>
          <w:szCs w:val="26"/>
          <w:lang w:val="en-US"/>
        </w:rPr>
        <w:tab/>
      </w:r>
      <w:r w:rsidRPr="00BB5BC4">
        <w:rPr>
          <w:rFonts w:cstheme="minorHAnsi"/>
          <w:sz w:val="26"/>
          <w:szCs w:val="26"/>
          <w:lang w:val="en-US"/>
        </w:rPr>
        <w:tab/>
      </w:r>
      <w:r w:rsidRPr="00BB5BC4">
        <w:rPr>
          <w:rFonts w:cstheme="minorHAnsi"/>
          <w:sz w:val="26"/>
          <w:szCs w:val="26"/>
          <w:lang w:val="en-US"/>
        </w:rPr>
        <w:tab/>
      </w:r>
    </w:p>
    <w:p w14:paraId="5FFB5844" w14:textId="27FF46D6" w:rsidR="00114B14" w:rsidRPr="00BB5BC4" w:rsidRDefault="00691AAE">
      <w:pPr>
        <w:spacing w:after="0" w:line="240" w:lineRule="auto"/>
        <w:ind w:left="2160" w:firstLine="720"/>
        <w:jc w:val="both"/>
        <w:rPr>
          <w:rFonts w:cstheme="minorHAnsi"/>
          <w:sz w:val="26"/>
          <w:szCs w:val="26"/>
        </w:rPr>
      </w:pPr>
      <w:r w:rsidRPr="00A21312">
        <w:rPr>
          <w:rFonts w:cstheme="minorHAnsi"/>
          <w:sz w:val="26"/>
          <w:szCs w:val="26"/>
          <w:lang w:val="en-US"/>
        </w:rPr>
        <w:t xml:space="preserve">                                 </w:t>
      </w:r>
      <w:r w:rsidR="001910DE">
        <w:rPr>
          <w:rFonts w:cstheme="minorHAnsi"/>
          <w:sz w:val="26"/>
          <w:szCs w:val="26"/>
        </w:rPr>
        <w:t xml:space="preserve">Καλή εβδομάδα </w:t>
      </w:r>
    </w:p>
    <w:p w14:paraId="48761DAB" w14:textId="77777777" w:rsidR="00114B14" w:rsidRPr="00BB5BC4" w:rsidRDefault="00691AAE">
      <w:pPr>
        <w:spacing w:after="0" w:line="240" w:lineRule="auto"/>
        <w:ind w:left="3600" w:firstLine="720"/>
        <w:jc w:val="both"/>
        <w:rPr>
          <w:rFonts w:cstheme="minorHAnsi"/>
          <w:sz w:val="26"/>
          <w:szCs w:val="26"/>
        </w:rPr>
      </w:pPr>
      <w:r w:rsidRPr="00BB5BC4">
        <w:rPr>
          <w:rFonts w:cstheme="minorHAnsi"/>
          <w:sz w:val="26"/>
          <w:szCs w:val="26"/>
        </w:rPr>
        <w:t>Γραφείο Τύπου &amp; Επικοινωνίας</w:t>
      </w:r>
    </w:p>
    <w:sectPr w:rsidR="00114B14" w:rsidRPr="00BB5BC4">
      <w:headerReference w:type="even" r:id="rId19"/>
      <w:headerReference w:type="default" r:id="rId20"/>
      <w:footerReference w:type="default" r:id="rId21"/>
      <w:headerReference w:type="first" r:id="rId22"/>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1DA5" w14:textId="77777777" w:rsidR="00AF59D4" w:rsidRDefault="00AF59D4">
      <w:pPr>
        <w:spacing w:line="240" w:lineRule="auto"/>
      </w:pPr>
      <w:r>
        <w:separator/>
      </w:r>
    </w:p>
  </w:endnote>
  <w:endnote w:type="continuationSeparator" w:id="0">
    <w:p w14:paraId="39B577B6" w14:textId="77777777" w:rsidR="00AF59D4" w:rsidRDefault="00AF5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Georgia">
    <w:panose1 w:val="02040502050405020303"/>
    <w:charset w:val="A1"/>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9909" w14:textId="77777777" w:rsidR="00114B14" w:rsidRDefault="00691AAE">
    <w:pPr>
      <w:pStyle w:val="Footer"/>
      <w:ind w:left="-1560"/>
      <w:jc w:val="right"/>
      <w:rPr>
        <w:sz w:val="18"/>
        <w:szCs w:val="18"/>
      </w:rPr>
    </w:pPr>
    <w:r>
      <w:rPr>
        <w:noProof/>
      </w:rPr>
      <w:drawing>
        <wp:anchor distT="0" distB="0" distL="114300" distR="114300" simplePos="0" relativeHeight="251662336" behindDoc="1" locked="0" layoutInCell="1" allowOverlap="1" wp14:anchorId="6C0B893E" wp14:editId="119CFBCC">
          <wp:simplePos x="0" y="0"/>
          <wp:positionH relativeFrom="column">
            <wp:posOffset>-533400</wp:posOffset>
          </wp:positionH>
          <wp:positionV relativeFrom="paragraph">
            <wp:posOffset>-238125</wp:posOffset>
          </wp:positionV>
          <wp:extent cx="6388735"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36D6D05A" w14:textId="77777777" w:rsidR="00114B14" w:rsidRDefault="00114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803F" w14:textId="77777777" w:rsidR="00AF59D4" w:rsidRDefault="00AF59D4">
      <w:pPr>
        <w:spacing w:after="0"/>
      </w:pPr>
      <w:r>
        <w:separator/>
      </w:r>
    </w:p>
  </w:footnote>
  <w:footnote w:type="continuationSeparator" w:id="0">
    <w:p w14:paraId="4CD996EB" w14:textId="77777777" w:rsidR="00AF59D4" w:rsidRDefault="00AF59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5814" w14:textId="77777777" w:rsidR="00114B14" w:rsidRDefault="003C70A7">
    <w:pPr>
      <w:pStyle w:val="Header"/>
    </w:pPr>
    <w:r>
      <w:pict w14:anchorId="18208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6192;mso-position-horizontal:center;mso-position-horizontal-relative:margin;mso-position-vertical:center;mso-position-vertical-relative:margin;mso-width-relative:page;mso-height-relative:page"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6D4F" w14:textId="77777777" w:rsidR="00114B14" w:rsidRDefault="003C70A7">
    <w:pPr>
      <w:pStyle w:val="Header"/>
    </w:pPr>
    <w:r>
      <w:pict w14:anchorId="32D9E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5168;mso-position-horizontal:center;mso-position-horizontal-relative:margin;mso-position-vertical:center;mso-position-vertical-relative:margin;mso-width-relative:page;mso-height-relative:page"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D6D5" w14:textId="77777777" w:rsidR="00114B14" w:rsidRDefault="003C70A7">
    <w:pPr>
      <w:pStyle w:val="Header"/>
    </w:pPr>
    <w:r>
      <w:pict w14:anchorId="4E748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7216;mso-position-horizontal:center;mso-position-horizontal-relative:margin;mso-position-vertical:center;mso-position-vertical-relative:margin;mso-width-relative:page;mso-height-relative:page"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7232"/>
    <w:multiLevelType w:val="hybridMultilevel"/>
    <w:tmpl w:val="963AB31A"/>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05697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7CB"/>
    <w:rsid w:val="00002A31"/>
    <w:rsid w:val="00003233"/>
    <w:rsid w:val="00004CD6"/>
    <w:rsid w:val="0000521A"/>
    <w:rsid w:val="000067E0"/>
    <w:rsid w:val="000068D6"/>
    <w:rsid w:val="00010DFC"/>
    <w:rsid w:val="000116FF"/>
    <w:rsid w:val="000118AB"/>
    <w:rsid w:val="000139BA"/>
    <w:rsid w:val="00013E82"/>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3"/>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1EDF"/>
    <w:rsid w:val="0007271B"/>
    <w:rsid w:val="000739F2"/>
    <w:rsid w:val="00074E7C"/>
    <w:rsid w:val="0007666C"/>
    <w:rsid w:val="000767E8"/>
    <w:rsid w:val="00077D0F"/>
    <w:rsid w:val="000802B2"/>
    <w:rsid w:val="0008174D"/>
    <w:rsid w:val="00081772"/>
    <w:rsid w:val="00082F24"/>
    <w:rsid w:val="00086B1E"/>
    <w:rsid w:val="00087610"/>
    <w:rsid w:val="00091794"/>
    <w:rsid w:val="00091A3B"/>
    <w:rsid w:val="00091EE5"/>
    <w:rsid w:val="00092B30"/>
    <w:rsid w:val="000938B7"/>
    <w:rsid w:val="000951C5"/>
    <w:rsid w:val="00096C8E"/>
    <w:rsid w:val="000A02DF"/>
    <w:rsid w:val="000A0AC0"/>
    <w:rsid w:val="000A0BB7"/>
    <w:rsid w:val="000A15A5"/>
    <w:rsid w:val="000A1716"/>
    <w:rsid w:val="000A1737"/>
    <w:rsid w:val="000A1FDB"/>
    <w:rsid w:val="000A352B"/>
    <w:rsid w:val="000A372F"/>
    <w:rsid w:val="000A414F"/>
    <w:rsid w:val="000A4E3A"/>
    <w:rsid w:val="000A64EA"/>
    <w:rsid w:val="000B0201"/>
    <w:rsid w:val="000B0444"/>
    <w:rsid w:val="000B10D6"/>
    <w:rsid w:val="000B195A"/>
    <w:rsid w:val="000B347D"/>
    <w:rsid w:val="000B4102"/>
    <w:rsid w:val="000B4340"/>
    <w:rsid w:val="000B58A8"/>
    <w:rsid w:val="000B5B3D"/>
    <w:rsid w:val="000C0384"/>
    <w:rsid w:val="000C06D8"/>
    <w:rsid w:val="000C1167"/>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4E7A"/>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807"/>
    <w:rsid w:val="0011490C"/>
    <w:rsid w:val="00114B14"/>
    <w:rsid w:val="00114B9D"/>
    <w:rsid w:val="00114E7C"/>
    <w:rsid w:val="00115042"/>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4981"/>
    <w:rsid w:val="00125F73"/>
    <w:rsid w:val="00126F50"/>
    <w:rsid w:val="0013114B"/>
    <w:rsid w:val="00132747"/>
    <w:rsid w:val="00132FBE"/>
    <w:rsid w:val="0013303C"/>
    <w:rsid w:val="00133138"/>
    <w:rsid w:val="001331B8"/>
    <w:rsid w:val="00133295"/>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4A"/>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6EF"/>
    <w:rsid w:val="00174D49"/>
    <w:rsid w:val="00175D55"/>
    <w:rsid w:val="001771ED"/>
    <w:rsid w:val="00177590"/>
    <w:rsid w:val="00180E6D"/>
    <w:rsid w:val="001813F1"/>
    <w:rsid w:val="0018155E"/>
    <w:rsid w:val="00181B0F"/>
    <w:rsid w:val="001839A5"/>
    <w:rsid w:val="00183AF2"/>
    <w:rsid w:val="001843AB"/>
    <w:rsid w:val="001854D2"/>
    <w:rsid w:val="00186B7F"/>
    <w:rsid w:val="001878B5"/>
    <w:rsid w:val="00190849"/>
    <w:rsid w:val="001910DE"/>
    <w:rsid w:val="001917ED"/>
    <w:rsid w:val="00191C45"/>
    <w:rsid w:val="001920E8"/>
    <w:rsid w:val="0019314C"/>
    <w:rsid w:val="001935E9"/>
    <w:rsid w:val="00193F5C"/>
    <w:rsid w:val="0019468B"/>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06DF"/>
    <w:rsid w:val="001B165A"/>
    <w:rsid w:val="001B2A40"/>
    <w:rsid w:val="001B4564"/>
    <w:rsid w:val="001B4A23"/>
    <w:rsid w:val="001B4D93"/>
    <w:rsid w:val="001B561F"/>
    <w:rsid w:val="001B5FD3"/>
    <w:rsid w:val="001B7A65"/>
    <w:rsid w:val="001C1458"/>
    <w:rsid w:val="001C1CC5"/>
    <w:rsid w:val="001C1F39"/>
    <w:rsid w:val="001C20F6"/>
    <w:rsid w:val="001C2699"/>
    <w:rsid w:val="001C2BDE"/>
    <w:rsid w:val="001C2FDE"/>
    <w:rsid w:val="001C54AE"/>
    <w:rsid w:val="001C7674"/>
    <w:rsid w:val="001D1D5B"/>
    <w:rsid w:val="001D204D"/>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435"/>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97B"/>
    <w:rsid w:val="00235E0D"/>
    <w:rsid w:val="0023622B"/>
    <w:rsid w:val="00236B4D"/>
    <w:rsid w:val="00236B52"/>
    <w:rsid w:val="00236DF2"/>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56A7"/>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B7763"/>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3EC"/>
    <w:rsid w:val="002D6529"/>
    <w:rsid w:val="002D66F3"/>
    <w:rsid w:val="002D6B32"/>
    <w:rsid w:val="002D6C07"/>
    <w:rsid w:val="002D718B"/>
    <w:rsid w:val="002D7331"/>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44C"/>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2ED4"/>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6E79"/>
    <w:rsid w:val="0036731E"/>
    <w:rsid w:val="00367D26"/>
    <w:rsid w:val="00367DA1"/>
    <w:rsid w:val="00370800"/>
    <w:rsid w:val="003715E4"/>
    <w:rsid w:val="00372AF5"/>
    <w:rsid w:val="00373406"/>
    <w:rsid w:val="00375C40"/>
    <w:rsid w:val="0037669B"/>
    <w:rsid w:val="00377755"/>
    <w:rsid w:val="003809C1"/>
    <w:rsid w:val="00380B8B"/>
    <w:rsid w:val="00380F7D"/>
    <w:rsid w:val="0038121B"/>
    <w:rsid w:val="003812FF"/>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0A7"/>
    <w:rsid w:val="003C7239"/>
    <w:rsid w:val="003C72B7"/>
    <w:rsid w:val="003D05F7"/>
    <w:rsid w:val="003D0689"/>
    <w:rsid w:val="003D0B46"/>
    <w:rsid w:val="003D0D86"/>
    <w:rsid w:val="003D38C6"/>
    <w:rsid w:val="003D3C43"/>
    <w:rsid w:val="003D489B"/>
    <w:rsid w:val="003D52E5"/>
    <w:rsid w:val="003D53DC"/>
    <w:rsid w:val="003D6747"/>
    <w:rsid w:val="003D6988"/>
    <w:rsid w:val="003D77A8"/>
    <w:rsid w:val="003E09BB"/>
    <w:rsid w:val="003E1848"/>
    <w:rsid w:val="003E2B73"/>
    <w:rsid w:val="003E2BBA"/>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3E99"/>
    <w:rsid w:val="0045408F"/>
    <w:rsid w:val="00455B3B"/>
    <w:rsid w:val="00455EA5"/>
    <w:rsid w:val="00456471"/>
    <w:rsid w:val="00456D74"/>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1FEE"/>
    <w:rsid w:val="0048257D"/>
    <w:rsid w:val="00486838"/>
    <w:rsid w:val="0048753A"/>
    <w:rsid w:val="00487645"/>
    <w:rsid w:val="00487B2E"/>
    <w:rsid w:val="00487E55"/>
    <w:rsid w:val="0049043C"/>
    <w:rsid w:val="004904DA"/>
    <w:rsid w:val="00491354"/>
    <w:rsid w:val="00491F54"/>
    <w:rsid w:val="00491FAF"/>
    <w:rsid w:val="00492B16"/>
    <w:rsid w:val="00494E29"/>
    <w:rsid w:val="00495929"/>
    <w:rsid w:val="00495A4F"/>
    <w:rsid w:val="004967EE"/>
    <w:rsid w:val="00496FFD"/>
    <w:rsid w:val="00497E56"/>
    <w:rsid w:val="004A10AB"/>
    <w:rsid w:val="004A235E"/>
    <w:rsid w:val="004A417F"/>
    <w:rsid w:val="004A467B"/>
    <w:rsid w:val="004A4761"/>
    <w:rsid w:val="004A4EA8"/>
    <w:rsid w:val="004A5E7A"/>
    <w:rsid w:val="004A6ABD"/>
    <w:rsid w:val="004B16E0"/>
    <w:rsid w:val="004B1F8E"/>
    <w:rsid w:val="004B378B"/>
    <w:rsid w:val="004B39DA"/>
    <w:rsid w:val="004B43E8"/>
    <w:rsid w:val="004B561A"/>
    <w:rsid w:val="004B688B"/>
    <w:rsid w:val="004C113D"/>
    <w:rsid w:val="004C11CD"/>
    <w:rsid w:val="004C19F0"/>
    <w:rsid w:val="004C22A2"/>
    <w:rsid w:val="004C2326"/>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1D66"/>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65D5"/>
    <w:rsid w:val="0051723E"/>
    <w:rsid w:val="005174BB"/>
    <w:rsid w:val="0052009D"/>
    <w:rsid w:val="0052085E"/>
    <w:rsid w:val="00522B95"/>
    <w:rsid w:val="005232E1"/>
    <w:rsid w:val="0052346F"/>
    <w:rsid w:val="00523709"/>
    <w:rsid w:val="0052523D"/>
    <w:rsid w:val="00525D5C"/>
    <w:rsid w:val="0052619A"/>
    <w:rsid w:val="00527907"/>
    <w:rsid w:val="00527C9A"/>
    <w:rsid w:val="00530C35"/>
    <w:rsid w:val="005320F7"/>
    <w:rsid w:val="005331AA"/>
    <w:rsid w:val="00535214"/>
    <w:rsid w:val="00537A8B"/>
    <w:rsid w:val="005404EF"/>
    <w:rsid w:val="00540619"/>
    <w:rsid w:val="005408D4"/>
    <w:rsid w:val="00541980"/>
    <w:rsid w:val="00542DBE"/>
    <w:rsid w:val="00543C7B"/>
    <w:rsid w:val="00543D54"/>
    <w:rsid w:val="0054458C"/>
    <w:rsid w:val="005457B2"/>
    <w:rsid w:val="00545B62"/>
    <w:rsid w:val="0054702F"/>
    <w:rsid w:val="00547938"/>
    <w:rsid w:val="00552C1B"/>
    <w:rsid w:val="0055494F"/>
    <w:rsid w:val="00554B5C"/>
    <w:rsid w:val="00555304"/>
    <w:rsid w:val="00555428"/>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6E7F"/>
    <w:rsid w:val="005B79A7"/>
    <w:rsid w:val="005B7F99"/>
    <w:rsid w:val="005C0681"/>
    <w:rsid w:val="005C0B03"/>
    <w:rsid w:val="005C14A3"/>
    <w:rsid w:val="005C298F"/>
    <w:rsid w:val="005C2C7D"/>
    <w:rsid w:val="005C2F7A"/>
    <w:rsid w:val="005C34EA"/>
    <w:rsid w:val="005C3534"/>
    <w:rsid w:val="005C57E2"/>
    <w:rsid w:val="005C6778"/>
    <w:rsid w:val="005C72DE"/>
    <w:rsid w:val="005C7DBB"/>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C6"/>
    <w:rsid w:val="006041E7"/>
    <w:rsid w:val="00605665"/>
    <w:rsid w:val="0060583F"/>
    <w:rsid w:val="0060762E"/>
    <w:rsid w:val="006076B4"/>
    <w:rsid w:val="006106D2"/>
    <w:rsid w:val="00610D61"/>
    <w:rsid w:val="00611BCD"/>
    <w:rsid w:val="00611D6A"/>
    <w:rsid w:val="006144BD"/>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2541"/>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421A"/>
    <w:rsid w:val="006757DD"/>
    <w:rsid w:val="00683121"/>
    <w:rsid w:val="006833BA"/>
    <w:rsid w:val="006846B5"/>
    <w:rsid w:val="006853A9"/>
    <w:rsid w:val="00685C64"/>
    <w:rsid w:val="00685E59"/>
    <w:rsid w:val="00685F49"/>
    <w:rsid w:val="0068618A"/>
    <w:rsid w:val="00686C20"/>
    <w:rsid w:val="00686E2C"/>
    <w:rsid w:val="00691AAE"/>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127E"/>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7F6"/>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0EFE"/>
    <w:rsid w:val="0078113C"/>
    <w:rsid w:val="00782126"/>
    <w:rsid w:val="00784070"/>
    <w:rsid w:val="007841EF"/>
    <w:rsid w:val="007846CB"/>
    <w:rsid w:val="0078535E"/>
    <w:rsid w:val="007857F4"/>
    <w:rsid w:val="00787885"/>
    <w:rsid w:val="0079191D"/>
    <w:rsid w:val="00792A75"/>
    <w:rsid w:val="00793623"/>
    <w:rsid w:val="00793B52"/>
    <w:rsid w:val="00793CE5"/>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D7772"/>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27872"/>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0CA"/>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3870"/>
    <w:rsid w:val="008863D9"/>
    <w:rsid w:val="00886910"/>
    <w:rsid w:val="00886ACB"/>
    <w:rsid w:val="008878BD"/>
    <w:rsid w:val="008905F9"/>
    <w:rsid w:val="00890BF2"/>
    <w:rsid w:val="0089199C"/>
    <w:rsid w:val="00891E44"/>
    <w:rsid w:val="008931B1"/>
    <w:rsid w:val="00893B03"/>
    <w:rsid w:val="0089411A"/>
    <w:rsid w:val="00894C69"/>
    <w:rsid w:val="0089759B"/>
    <w:rsid w:val="008A0604"/>
    <w:rsid w:val="008A133F"/>
    <w:rsid w:val="008A2A4E"/>
    <w:rsid w:val="008A3460"/>
    <w:rsid w:val="008A3CE0"/>
    <w:rsid w:val="008A434D"/>
    <w:rsid w:val="008A4741"/>
    <w:rsid w:val="008A5A19"/>
    <w:rsid w:val="008A6955"/>
    <w:rsid w:val="008A734E"/>
    <w:rsid w:val="008B022C"/>
    <w:rsid w:val="008B1937"/>
    <w:rsid w:val="008B3377"/>
    <w:rsid w:val="008B3FB3"/>
    <w:rsid w:val="008B4565"/>
    <w:rsid w:val="008B5500"/>
    <w:rsid w:val="008B7CCE"/>
    <w:rsid w:val="008C05A7"/>
    <w:rsid w:val="008C1480"/>
    <w:rsid w:val="008C1ADA"/>
    <w:rsid w:val="008C24D0"/>
    <w:rsid w:val="008C272F"/>
    <w:rsid w:val="008C2986"/>
    <w:rsid w:val="008C3824"/>
    <w:rsid w:val="008C3F86"/>
    <w:rsid w:val="008C4111"/>
    <w:rsid w:val="008C4BCC"/>
    <w:rsid w:val="008C540E"/>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4CF8"/>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599"/>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460C"/>
    <w:rsid w:val="00A152E5"/>
    <w:rsid w:val="00A15869"/>
    <w:rsid w:val="00A21312"/>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4026"/>
    <w:rsid w:val="00A55665"/>
    <w:rsid w:val="00A55E60"/>
    <w:rsid w:val="00A56CF7"/>
    <w:rsid w:val="00A56FCD"/>
    <w:rsid w:val="00A57004"/>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B7895"/>
    <w:rsid w:val="00AC0490"/>
    <w:rsid w:val="00AC07E2"/>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59D4"/>
    <w:rsid w:val="00AF6297"/>
    <w:rsid w:val="00AF7F7E"/>
    <w:rsid w:val="00B0070E"/>
    <w:rsid w:val="00B02E4E"/>
    <w:rsid w:val="00B032CF"/>
    <w:rsid w:val="00B03C0D"/>
    <w:rsid w:val="00B04BA4"/>
    <w:rsid w:val="00B0560B"/>
    <w:rsid w:val="00B0702A"/>
    <w:rsid w:val="00B072A6"/>
    <w:rsid w:val="00B073A2"/>
    <w:rsid w:val="00B07E39"/>
    <w:rsid w:val="00B101C9"/>
    <w:rsid w:val="00B1038E"/>
    <w:rsid w:val="00B108C2"/>
    <w:rsid w:val="00B10E9D"/>
    <w:rsid w:val="00B139C9"/>
    <w:rsid w:val="00B13A47"/>
    <w:rsid w:val="00B14578"/>
    <w:rsid w:val="00B1637A"/>
    <w:rsid w:val="00B1644D"/>
    <w:rsid w:val="00B20496"/>
    <w:rsid w:val="00B20F77"/>
    <w:rsid w:val="00B21233"/>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24E"/>
    <w:rsid w:val="00B37E5B"/>
    <w:rsid w:val="00B42D94"/>
    <w:rsid w:val="00B43000"/>
    <w:rsid w:val="00B431D3"/>
    <w:rsid w:val="00B43FBB"/>
    <w:rsid w:val="00B4591F"/>
    <w:rsid w:val="00B45CE9"/>
    <w:rsid w:val="00B46593"/>
    <w:rsid w:val="00B47E17"/>
    <w:rsid w:val="00B5062A"/>
    <w:rsid w:val="00B50F88"/>
    <w:rsid w:val="00B5272E"/>
    <w:rsid w:val="00B5361E"/>
    <w:rsid w:val="00B53907"/>
    <w:rsid w:val="00B542E0"/>
    <w:rsid w:val="00B579A7"/>
    <w:rsid w:val="00B57D30"/>
    <w:rsid w:val="00B6298F"/>
    <w:rsid w:val="00B64444"/>
    <w:rsid w:val="00B6505E"/>
    <w:rsid w:val="00B6594C"/>
    <w:rsid w:val="00B65E4E"/>
    <w:rsid w:val="00B66622"/>
    <w:rsid w:val="00B67778"/>
    <w:rsid w:val="00B70284"/>
    <w:rsid w:val="00B70302"/>
    <w:rsid w:val="00B705C7"/>
    <w:rsid w:val="00B72527"/>
    <w:rsid w:val="00B72A72"/>
    <w:rsid w:val="00B72C06"/>
    <w:rsid w:val="00B72DEB"/>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8AF"/>
    <w:rsid w:val="00BA3F82"/>
    <w:rsid w:val="00BA5822"/>
    <w:rsid w:val="00BA71C3"/>
    <w:rsid w:val="00BB0F2B"/>
    <w:rsid w:val="00BB1047"/>
    <w:rsid w:val="00BB1ADF"/>
    <w:rsid w:val="00BB2FD4"/>
    <w:rsid w:val="00BB34E3"/>
    <w:rsid w:val="00BB3770"/>
    <w:rsid w:val="00BB5AAB"/>
    <w:rsid w:val="00BB5BC4"/>
    <w:rsid w:val="00BB640D"/>
    <w:rsid w:val="00BC02C7"/>
    <w:rsid w:val="00BC1173"/>
    <w:rsid w:val="00BC2940"/>
    <w:rsid w:val="00BC2BC4"/>
    <w:rsid w:val="00BC3E0B"/>
    <w:rsid w:val="00BC4DDC"/>
    <w:rsid w:val="00BC6B7B"/>
    <w:rsid w:val="00BC704D"/>
    <w:rsid w:val="00BC768A"/>
    <w:rsid w:val="00BD1E81"/>
    <w:rsid w:val="00BD2D0B"/>
    <w:rsid w:val="00BD4498"/>
    <w:rsid w:val="00BD4BFE"/>
    <w:rsid w:val="00BD756D"/>
    <w:rsid w:val="00BE0B74"/>
    <w:rsid w:val="00BE1DBE"/>
    <w:rsid w:val="00BE30B9"/>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132A"/>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C5A"/>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786"/>
    <w:rsid w:val="00C80AA8"/>
    <w:rsid w:val="00C823BE"/>
    <w:rsid w:val="00C84D3D"/>
    <w:rsid w:val="00C84D56"/>
    <w:rsid w:val="00C84DC3"/>
    <w:rsid w:val="00C8573A"/>
    <w:rsid w:val="00C8746C"/>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5D31"/>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1C98"/>
    <w:rsid w:val="00CE3C64"/>
    <w:rsid w:val="00CE6317"/>
    <w:rsid w:val="00CE6636"/>
    <w:rsid w:val="00CE782A"/>
    <w:rsid w:val="00CE7F20"/>
    <w:rsid w:val="00CF46D3"/>
    <w:rsid w:val="00CF4A98"/>
    <w:rsid w:val="00CF5CBC"/>
    <w:rsid w:val="00CF64FF"/>
    <w:rsid w:val="00CF71E4"/>
    <w:rsid w:val="00D00C26"/>
    <w:rsid w:val="00D015D2"/>
    <w:rsid w:val="00D026CC"/>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5AB"/>
    <w:rsid w:val="00D23BF5"/>
    <w:rsid w:val="00D26B79"/>
    <w:rsid w:val="00D27660"/>
    <w:rsid w:val="00D31AA3"/>
    <w:rsid w:val="00D3224F"/>
    <w:rsid w:val="00D3339A"/>
    <w:rsid w:val="00D333E3"/>
    <w:rsid w:val="00D33554"/>
    <w:rsid w:val="00D33749"/>
    <w:rsid w:val="00D35051"/>
    <w:rsid w:val="00D357FA"/>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019B"/>
    <w:rsid w:val="00D51086"/>
    <w:rsid w:val="00D5304D"/>
    <w:rsid w:val="00D5330A"/>
    <w:rsid w:val="00D545B8"/>
    <w:rsid w:val="00D547A3"/>
    <w:rsid w:val="00D54924"/>
    <w:rsid w:val="00D557C7"/>
    <w:rsid w:val="00D569B4"/>
    <w:rsid w:val="00D60C9B"/>
    <w:rsid w:val="00D61767"/>
    <w:rsid w:val="00D61789"/>
    <w:rsid w:val="00D6219F"/>
    <w:rsid w:val="00D63CD3"/>
    <w:rsid w:val="00D647EB"/>
    <w:rsid w:val="00D654F7"/>
    <w:rsid w:val="00D668F6"/>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AD"/>
    <w:rsid w:val="00D86AF1"/>
    <w:rsid w:val="00D9037D"/>
    <w:rsid w:val="00D92071"/>
    <w:rsid w:val="00D922FA"/>
    <w:rsid w:val="00D948D7"/>
    <w:rsid w:val="00D95A4A"/>
    <w:rsid w:val="00D96173"/>
    <w:rsid w:val="00D9797D"/>
    <w:rsid w:val="00DA0262"/>
    <w:rsid w:val="00DA1054"/>
    <w:rsid w:val="00DA1E03"/>
    <w:rsid w:val="00DA335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120B"/>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2ABF"/>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2709E"/>
    <w:rsid w:val="00E3011B"/>
    <w:rsid w:val="00E3052A"/>
    <w:rsid w:val="00E309AA"/>
    <w:rsid w:val="00E317E1"/>
    <w:rsid w:val="00E31A46"/>
    <w:rsid w:val="00E31D08"/>
    <w:rsid w:val="00E32D9F"/>
    <w:rsid w:val="00E334A6"/>
    <w:rsid w:val="00E35B53"/>
    <w:rsid w:val="00E3607D"/>
    <w:rsid w:val="00E36737"/>
    <w:rsid w:val="00E36822"/>
    <w:rsid w:val="00E369B6"/>
    <w:rsid w:val="00E40AB3"/>
    <w:rsid w:val="00E416A9"/>
    <w:rsid w:val="00E424F1"/>
    <w:rsid w:val="00E42A76"/>
    <w:rsid w:val="00E42D4F"/>
    <w:rsid w:val="00E431E8"/>
    <w:rsid w:val="00E43473"/>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5B5"/>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96849"/>
    <w:rsid w:val="00EA04CA"/>
    <w:rsid w:val="00EA1A83"/>
    <w:rsid w:val="00EA4625"/>
    <w:rsid w:val="00EA494D"/>
    <w:rsid w:val="00EA5504"/>
    <w:rsid w:val="00EA6052"/>
    <w:rsid w:val="00EB02B8"/>
    <w:rsid w:val="00EB1B63"/>
    <w:rsid w:val="00EB1B70"/>
    <w:rsid w:val="00EB3991"/>
    <w:rsid w:val="00EB41BB"/>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3D59"/>
    <w:rsid w:val="00F24052"/>
    <w:rsid w:val="00F24942"/>
    <w:rsid w:val="00F25AE1"/>
    <w:rsid w:val="00F25C6D"/>
    <w:rsid w:val="00F26546"/>
    <w:rsid w:val="00F26E54"/>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56BF"/>
    <w:rsid w:val="00F772BF"/>
    <w:rsid w:val="00F77F11"/>
    <w:rsid w:val="00F80684"/>
    <w:rsid w:val="00F82BFE"/>
    <w:rsid w:val="00F82C45"/>
    <w:rsid w:val="00F832BD"/>
    <w:rsid w:val="00F84090"/>
    <w:rsid w:val="00F85323"/>
    <w:rsid w:val="00F853E2"/>
    <w:rsid w:val="00F85F26"/>
    <w:rsid w:val="00F871CD"/>
    <w:rsid w:val="00F87BDE"/>
    <w:rsid w:val="00F90937"/>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B790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E529E"/>
    <w:rsid w:val="00FE7AFF"/>
    <w:rsid w:val="00FF00C8"/>
    <w:rsid w:val="00FF0514"/>
    <w:rsid w:val="00FF1AB2"/>
    <w:rsid w:val="00FF27BE"/>
    <w:rsid w:val="00FF2D1E"/>
    <w:rsid w:val="00FF4852"/>
    <w:rsid w:val="00FF5722"/>
    <w:rsid w:val="00FF5D35"/>
    <w:rsid w:val="00FF5EB8"/>
    <w:rsid w:val="00FF6E4D"/>
    <w:rsid w:val="00FF73D5"/>
    <w:rsid w:val="13025FCC"/>
    <w:rsid w:val="3D0D5A3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1D0EE31"/>
  <w15:docId w15:val="{5E86B859-851F-4E19-8C65-01A5CC36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nhideWhenUsed="1" w:qFormat="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qFormat/>
    <w:pPr>
      <w:spacing w:after="0" w:line="240" w:lineRule="auto"/>
      <w:jc w:val="both"/>
    </w:pPr>
    <w:rPr>
      <w:rFonts w:ascii="Times New Roman" w:eastAsia="Times New Roman" w:hAnsi="Times New Roman" w:cs="Times New Roman"/>
      <w:sz w:val="26"/>
      <w:szCs w:val="20"/>
      <w:lang w:val="en-US"/>
    </w:rPr>
  </w:style>
  <w:style w:type="paragraph" w:styleId="BodyText3">
    <w:name w:val="Body Text 3"/>
    <w:basedOn w:val="Normal"/>
    <w:link w:val="BodyText3Char"/>
    <w:uiPriority w:val="99"/>
    <w:semiHidden/>
    <w:unhideWhenUsed/>
    <w:qFormat/>
    <w:pPr>
      <w:spacing w:after="120" w:line="276" w:lineRule="auto"/>
      <w:jc w:val="both"/>
    </w:pPr>
    <w:rPr>
      <w:rFonts w:ascii="Times New Roman" w:hAnsi="Times New Roman" w:cs="Times New Roman"/>
      <w:b/>
      <w:bCs/>
      <w:sz w:val="16"/>
      <w:szCs w:val="16"/>
    </w:rPr>
  </w:style>
  <w:style w:type="paragraph" w:styleId="BodyTextIndent">
    <w:name w:val="Body Text Indent"/>
    <w:basedOn w:val="Normal"/>
    <w:link w:val="BodyTextIndentChar"/>
    <w:uiPriority w:val="99"/>
    <w:semiHidden/>
    <w:unhideWhenUsed/>
    <w:qFormat/>
    <w:pPr>
      <w:spacing w:after="120"/>
      <w:ind w:left="283"/>
    </w:pPr>
  </w:style>
  <w:style w:type="paragraph" w:styleId="BodyTextIndent2">
    <w:name w:val="Body Text Indent 2"/>
    <w:basedOn w:val="Normal"/>
    <w:link w:val="BodyTextIndent2Char"/>
    <w:uiPriority w:val="99"/>
    <w:unhideWhenUsed/>
    <w:qFormat/>
    <w:pPr>
      <w:spacing w:after="120" w:line="480" w:lineRule="auto"/>
      <w:ind w:left="283"/>
    </w:p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pPr>
      <w:tabs>
        <w:tab w:val="center" w:pos="4153"/>
        <w:tab w:val="right" w:pos="8306"/>
      </w:tabs>
      <w:spacing w:after="0" w:line="240" w:lineRule="auto"/>
    </w:pPr>
  </w:style>
  <w:style w:type="paragraph" w:styleId="Header">
    <w:name w:val="header"/>
    <w:basedOn w:val="Normal"/>
    <w:link w:val="HeaderChar"/>
    <w:uiPriority w:val="99"/>
    <w:unhideWhenUsed/>
    <w:pPr>
      <w:tabs>
        <w:tab w:val="center" w:pos="4153"/>
        <w:tab w:val="right" w:pos="8306"/>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qFormat/>
    <w:pPr>
      <w:spacing w:after="0" w:line="240" w:lineRule="auto"/>
    </w:pPr>
    <w:rPr>
      <w:rFonts w:ascii="Courier New" w:eastAsia="Times New Roman" w:hAnsi="Courier New" w:cs="Times New Roman"/>
      <w:sz w:val="20"/>
      <w:szCs w:val="20"/>
      <w:lang w:val="en-US"/>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customStyle="1" w:styleId="xmsonormal">
    <w:name w:val="x_msonormal"/>
    <w:basedOn w:val="Normal"/>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NoSpacing">
    <w:name w:val="No Spacing"/>
    <w:uiPriority w:val="1"/>
    <w:qFormat/>
    <w:rPr>
      <w:sz w:val="22"/>
      <w:szCs w:val="22"/>
      <w:lang w:eastAsia="en-US"/>
    </w:rPr>
  </w:style>
  <w:style w:type="character" w:customStyle="1" w:styleId="Heading6Char">
    <w:name w:val="Heading 6 Char"/>
    <w:basedOn w:val="DefaultParagraphFont"/>
    <w:link w:val="Heading6"/>
    <w:uiPriority w:val="9"/>
    <w:semiHidden/>
    <w:qFormat/>
    <w:rPr>
      <w:rFonts w:ascii="Calibri" w:hAnsi="Calibri" w:cs="Times New Roman"/>
    </w:rPr>
  </w:style>
  <w:style w:type="character" w:customStyle="1" w:styleId="blacktext">
    <w:name w:val="blacktext"/>
    <w:basedOn w:val="DefaultParagraphFont"/>
    <w:qFormat/>
  </w:style>
  <w:style w:type="character" w:customStyle="1" w:styleId="BodyTextChar">
    <w:name w:val="Body Text Char"/>
    <w:basedOn w:val="DefaultParagraphFont"/>
    <w:link w:val="BodyText"/>
    <w:qFormat/>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paragraph" w:customStyle="1" w:styleId="NoSpacing2">
    <w:name w:val="No Spacing2"/>
    <w:qFormat/>
    <w:rPr>
      <w:rFonts w:ascii="Calibri" w:eastAsia="Calibri" w:hAnsi="Calibri" w:cs="Times New Roman"/>
      <w:sz w:val="22"/>
      <w:szCs w:val="22"/>
      <w:lang w:eastAsia="en-US"/>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val="tr-TR" w:eastAsia="tr-TR"/>
    </w:rPr>
  </w:style>
  <w:style w:type="character" w:customStyle="1" w:styleId="BodyTextIndent2Char">
    <w:name w:val="Body Text Indent 2 Char"/>
    <w:basedOn w:val="DefaultParagraphFont"/>
    <w:link w:val="BodyTextIndent2"/>
    <w:uiPriority w:val="99"/>
  </w:style>
  <w:style w:type="character" w:customStyle="1" w:styleId="apple-converted-space">
    <w:name w:val="apple-converted-space"/>
    <w:basedOn w:val="DefaultParagraphFont"/>
    <w:qFormat/>
  </w:style>
  <w:style w:type="character" w:customStyle="1" w:styleId="BodyText3Char">
    <w:name w:val="Body Text 3 Char"/>
    <w:basedOn w:val="DefaultParagraphFont"/>
    <w:link w:val="BodyText3"/>
    <w:uiPriority w:val="99"/>
    <w:semiHidden/>
    <w:qFormat/>
    <w:rPr>
      <w:rFonts w:ascii="Times New Roman" w:hAnsi="Times New Roman" w:cs="Times New Roman"/>
      <w:b/>
      <w:bCs/>
      <w:sz w:val="16"/>
      <w:szCs w:val="16"/>
    </w:rPr>
  </w:style>
  <w:style w:type="paragraph" w:customStyle="1" w:styleId="plotpar">
    <w:name w:val="plotpar"/>
    <w:basedOn w:val="Normal"/>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BodyTextIndent3Char">
    <w:name w:val="Body Text Indent 3 Char"/>
    <w:basedOn w:val="DefaultParagraphFont"/>
    <w:link w:val="BodyTextIndent3"/>
    <w:uiPriority w:val="99"/>
    <w:semiHidden/>
    <w:qFormat/>
    <w:rPr>
      <w:sz w:val="16"/>
      <w:szCs w:val="16"/>
    </w:rPr>
  </w:style>
  <w:style w:type="character" w:customStyle="1" w:styleId="PlainTextChar">
    <w:name w:val="Plain Text Char"/>
    <w:basedOn w:val="DefaultParagraphFont"/>
    <w:link w:val="PlainText"/>
    <w:uiPriority w:val="99"/>
    <w:qFormat/>
    <w:rPr>
      <w:rFonts w:ascii="Courier New" w:eastAsia="Times New Roman" w:hAnsi="Courier New" w:cs="Times New Roman"/>
      <w:sz w:val="20"/>
      <w:szCs w:val="20"/>
      <w:lang w:val="en-US"/>
    </w:rPr>
  </w:style>
  <w:style w:type="character" w:customStyle="1" w:styleId="hps">
    <w:name w:val="hps"/>
    <w:basedOn w:val="DefaultParagraphFont"/>
    <w:rPr>
      <w:rFonts w:ascii="Times New Roman" w:hAnsi="Times New Roman" w:cs="Times New Roman" w:hint="default"/>
    </w:rPr>
  </w:style>
  <w:style w:type="character" w:customStyle="1" w:styleId="BodyTextIndentChar">
    <w:name w:val="Body Text Indent Char"/>
    <w:basedOn w:val="DefaultParagraphFont"/>
    <w:link w:val="BodyTextIndent"/>
    <w:uiPriority w:val="99"/>
    <w:semiHidden/>
    <w:qFormat/>
  </w:style>
  <w:style w:type="character" w:customStyle="1" w:styleId="block-row-txt">
    <w:name w:val="block-row-txt"/>
    <w:basedOn w:val="DefaultParagraphFont"/>
    <w:qFormat/>
  </w:style>
  <w:style w:type="character" w:customStyle="1" w:styleId="productname1">
    <w:name w:val="productname1"/>
    <w:qFormat/>
    <w:rPr>
      <w:b/>
      <w:bCs/>
      <w:caps/>
      <w:sz w:val="18"/>
      <w:szCs w:val="18"/>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qFormat/>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qFormat/>
  </w:style>
  <w:style w:type="character" w:customStyle="1" w:styleId="video-url-fadeable">
    <w:name w:val="video-url-fadeable"/>
    <w:basedOn w:val="DefaultParagraphFont"/>
    <w:qFormat/>
  </w:style>
  <w:style w:type="character" w:customStyle="1" w:styleId="atn">
    <w:name w:val="atn"/>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685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969">
      <w:bodyDiv w:val="1"/>
      <w:marLeft w:val="0"/>
      <w:marRight w:val="0"/>
      <w:marTop w:val="0"/>
      <w:marBottom w:val="0"/>
      <w:divBdr>
        <w:top w:val="none" w:sz="0" w:space="0" w:color="auto"/>
        <w:left w:val="none" w:sz="0" w:space="0" w:color="auto"/>
        <w:bottom w:val="none" w:sz="0" w:space="0" w:color="auto"/>
        <w:right w:val="none" w:sz="0" w:space="0" w:color="auto"/>
      </w:divBdr>
    </w:div>
    <w:div w:id="365373087">
      <w:bodyDiv w:val="1"/>
      <w:marLeft w:val="0"/>
      <w:marRight w:val="0"/>
      <w:marTop w:val="0"/>
      <w:marBottom w:val="0"/>
      <w:divBdr>
        <w:top w:val="none" w:sz="0" w:space="0" w:color="auto"/>
        <w:left w:val="none" w:sz="0" w:space="0" w:color="auto"/>
        <w:bottom w:val="none" w:sz="0" w:space="0" w:color="auto"/>
        <w:right w:val="none" w:sz="0" w:space="0" w:color="auto"/>
      </w:divBdr>
    </w:div>
    <w:div w:id="451366306">
      <w:bodyDiv w:val="1"/>
      <w:marLeft w:val="0"/>
      <w:marRight w:val="0"/>
      <w:marTop w:val="0"/>
      <w:marBottom w:val="0"/>
      <w:divBdr>
        <w:top w:val="none" w:sz="0" w:space="0" w:color="auto"/>
        <w:left w:val="none" w:sz="0" w:space="0" w:color="auto"/>
        <w:bottom w:val="none" w:sz="0" w:space="0" w:color="auto"/>
        <w:right w:val="none" w:sz="0" w:space="0" w:color="auto"/>
      </w:divBdr>
    </w:div>
    <w:div w:id="529147959">
      <w:bodyDiv w:val="1"/>
      <w:marLeft w:val="0"/>
      <w:marRight w:val="0"/>
      <w:marTop w:val="0"/>
      <w:marBottom w:val="0"/>
      <w:divBdr>
        <w:top w:val="none" w:sz="0" w:space="0" w:color="auto"/>
        <w:left w:val="none" w:sz="0" w:space="0" w:color="auto"/>
        <w:bottom w:val="none" w:sz="0" w:space="0" w:color="auto"/>
        <w:right w:val="none" w:sz="0" w:space="0" w:color="auto"/>
      </w:divBdr>
    </w:div>
    <w:div w:id="1348289069">
      <w:bodyDiv w:val="1"/>
      <w:marLeft w:val="0"/>
      <w:marRight w:val="0"/>
      <w:marTop w:val="0"/>
      <w:marBottom w:val="0"/>
      <w:divBdr>
        <w:top w:val="none" w:sz="0" w:space="0" w:color="auto"/>
        <w:left w:val="none" w:sz="0" w:space="0" w:color="auto"/>
        <w:bottom w:val="none" w:sz="0" w:space="0" w:color="auto"/>
        <w:right w:val="none" w:sz="0" w:space="0" w:color="auto"/>
      </w:divBdr>
    </w:div>
    <w:div w:id="1599756535">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9Q-ygoNznz0" TargetMode="External"/><Relationship Id="rId18" Type="http://schemas.openxmlformats.org/officeDocument/2006/relationships/hyperlink" Target="https://www.star.gr/tv/press-roo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youtu.be/lUnq3IOZtDY" TargetMode="External"/><Relationship Id="rId17" Type="http://schemas.openxmlformats.org/officeDocument/2006/relationships/hyperlink" Target="https://www.star.gr/tv/seires/iq-160" TargetMode="External"/><Relationship Id="rId2" Type="http://schemas.openxmlformats.org/officeDocument/2006/relationships/customXml" Target="../customXml/item2.xml"/><Relationship Id="rId16" Type="http://schemas.openxmlformats.org/officeDocument/2006/relationships/hyperlink" Target="https://www.instagram.com/iq160gree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4.png@01D960B6.7629690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ur03.safelinks.protection.outlook.com/?url=https%3A%2F%2Ftwitter.com%2FIQ160gr&amp;data=05%7C01%7C%7Ca4faaae96cf64a424b6c08db2165c9a7%7Cfa800d6a594c4dba9007216d703d7854%7C0%7C0%7C638140493283757951%7CUnknown%7CTWFpbGZsb3d8eyJWIjoiMC4wLjAwMDAiLCJQIjoiV2luMzIiLCJBTiI6Ik1haWwiLCJXVCI6Mn0%3D%7C3000%7C%7C%7C&amp;sdata=puOyvoweQDLPGmXvaN7DlT8LfnZM407zAH6l7Zi%2BcH8%3D&amp;reserved=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facebook.com/IQ160greece/"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Pages>
  <Words>490</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Evaggelou Christos</dc:creator>
  <cp:lastModifiedBy>Trismpioti Aggeliki</cp:lastModifiedBy>
  <cp:revision>137</cp:revision>
  <cp:lastPrinted>2022-11-01T14:34:00Z</cp:lastPrinted>
  <dcterms:created xsi:type="dcterms:W3CDTF">2022-11-01T14:36:00Z</dcterms:created>
  <dcterms:modified xsi:type="dcterms:W3CDTF">2023-03-27T11:32:00Z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83D2505D9DBC4BE4B36A844ABDCC8398</vt:lpwstr>
  </property>
</Properties>
</file>