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9C6" w14:textId="77777777" w:rsidR="008D3CB6" w:rsidRPr="008B2895" w:rsidRDefault="008D3CB6" w:rsidP="00C47E8C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420A4412" w14:textId="4262D905" w:rsidR="008D3CB6" w:rsidRDefault="008D3CB6" w:rsidP="00C47E8C">
      <w:pPr>
        <w:spacing w:after="0" w:line="240" w:lineRule="auto"/>
        <w:rPr>
          <w:rFonts w:cstheme="minorHAnsi"/>
          <w:color w:val="404040" w:themeColor="text1" w:themeTint="BF"/>
        </w:rPr>
      </w:pPr>
      <w:r w:rsidRPr="008B2895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7735F6D3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</w:p>
    <w:p w14:paraId="7769BF7E" w14:textId="6B2EA2A8" w:rsidR="008D3CB6" w:rsidRPr="008B2895" w:rsidRDefault="00B7323C" w:rsidP="00C47E8C">
      <w:pPr>
        <w:spacing w:after="0" w:line="240" w:lineRule="auto"/>
        <w:ind w:left="6480" w:firstLine="720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>10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.1</w:t>
      </w:r>
      <w:r w:rsidR="00C47E8C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8D3CB6">
        <w:rPr>
          <w:rFonts w:cstheme="minorHAnsi"/>
          <w:b/>
          <w:color w:val="404040" w:themeColor="text1" w:themeTint="BF"/>
          <w:sz w:val="26"/>
          <w:szCs w:val="26"/>
        </w:rPr>
        <w:t>3</w:t>
      </w:r>
    </w:p>
    <w:p w14:paraId="2EE43850" w14:textId="47B9EA6B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4513281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A0B1F62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57BFC5FF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731BA7D8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702EC01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6249072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3C63417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5C9258E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0B29234" w14:textId="77777777" w:rsidR="008D3CB6" w:rsidRPr="008B2895" w:rsidRDefault="008D3CB6" w:rsidP="00C47E8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4D303B9" w14:textId="77777777" w:rsidR="009910A2" w:rsidRDefault="009910A2" w:rsidP="00C47E8C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14:paraId="1E015A96" w14:textId="365C9EA9" w:rsidR="008D3CB6" w:rsidRPr="008B2895" w:rsidRDefault="008D3CB6" w:rsidP="00C47E8C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8B2895">
        <w:rPr>
          <w:rFonts w:cstheme="minorHAnsi"/>
          <w:b/>
          <w:sz w:val="32"/>
          <w:szCs w:val="32"/>
          <w:u w:val="single"/>
        </w:rPr>
        <w:t xml:space="preserve">Σάββατο </w:t>
      </w:r>
      <w:r w:rsidR="00B7323C">
        <w:rPr>
          <w:rFonts w:cstheme="minorHAnsi"/>
          <w:b/>
          <w:sz w:val="32"/>
          <w:szCs w:val="32"/>
          <w:u w:val="single"/>
        </w:rPr>
        <w:t>11</w:t>
      </w:r>
      <w:r w:rsidRPr="008B2895">
        <w:rPr>
          <w:rFonts w:cstheme="minorHAnsi"/>
          <w:b/>
          <w:sz w:val="32"/>
          <w:szCs w:val="32"/>
          <w:u w:val="single"/>
        </w:rPr>
        <w:t>.1</w:t>
      </w:r>
      <w:r w:rsidR="00C47E8C">
        <w:rPr>
          <w:rFonts w:cstheme="minorHAnsi"/>
          <w:b/>
          <w:sz w:val="32"/>
          <w:szCs w:val="32"/>
          <w:u w:val="single"/>
        </w:rPr>
        <w:t>1</w:t>
      </w:r>
      <w:r w:rsidRPr="008B2895">
        <w:rPr>
          <w:rFonts w:cstheme="minorHAnsi"/>
          <w:b/>
          <w:sz w:val="32"/>
          <w:szCs w:val="32"/>
          <w:u w:val="single"/>
        </w:rPr>
        <w:t>.2</w:t>
      </w:r>
      <w:r>
        <w:rPr>
          <w:rFonts w:cstheme="minorHAnsi"/>
          <w:b/>
          <w:sz w:val="32"/>
          <w:szCs w:val="32"/>
          <w:u w:val="single"/>
        </w:rPr>
        <w:t>3</w:t>
      </w:r>
      <w:r w:rsidRPr="008B2895">
        <w:rPr>
          <w:rFonts w:cstheme="minorHAnsi"/>
          <w:b/>
          <w:sz w:val="32"/>
          <w:szCs w:val="32"/>
          <w:u w:val="single"/>
        </w:rPr>
        <w:t xml:space="preserve"> στις 1</w:t>
      </w:r>
      <w:r>
        <w:rPr>
          <w:rFonts w:cstheme="minorHAnsi"/>
          <w:b/>
          <w:sz w:val="32"/>
          <w:szCs w:val="32"/>
          <w:u w:val="single"/>
        </w:rPr>
        <w:t>3</w:t>
      </w:r>
      <w:r w:rsidRPr="008B2895">
        <w:rPr>
          <w:rFonts w:cstheme="minorHAnsi"/>
          <w:b/>
          <w:sz w:val="32"/>
          <w:szCs w:val="32"/>
          <w:u w:val="single"/>
        </w:rPr>
        <w:t>:</w:t>
      </w:r>
      <w:r>
        <w:rPr>
          <w:rFonts w:cstheme="minorHAnsi"/>
          <w:b/>
          <w:sz w:val="32"/>
          <w:szCs w:val="32"/>
          <w:u w:val="single"/>
        </w:rPr>
        <w:t>1</w:t>
      </w:r>
      <w:r w:rsidRPr="008B2895">
        <w:rPr>
          <w:rFonts w:cstheme="minorHAnsi"/>
          <w:b/>
          <w:sz w:val="32"/>
          <w:szCs w:val="32"/>
          <w:u w:val="single"/>
        </w:rPr>
        <w:t>0</w:t>
      </w:r>
    </w:p>
    <w:p w14:paraId="34FCFACB" w14:textId="77777777" w:rsidR="008D3CB6" w:rsidRPr="008B2895" w:rsidRDefault="008D3CB6" w:rsidP="00C47E8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82E1077" w14:textId="7779ACD0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  <w:r w:rsidRPr="008B2895">
        <w:rPr>
          <w:rFonts w:cstheme="minorHAnsi"/>
          <w:b/>
          <w:sz w:val="28"/>
          <w:szCs w:val="28"/>
        </w:rPr>
        <w:t>Κάθε Σάββατο στις 1</w:t>
      </w:r>
      <w:r>
        <w:rPr>
          <w:rFonts w:cstheme="minorHAnsi"/>
          <w:b/>
          <w:sz w:val="28"/>
          <w:szCs w:val="28"/>
        </w:rPr>
        <w:t>3</w:t>
      </w:r>
      <w:r w:rsidRPr="008B2895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>1</w:t>
      </w:r>
      <w:r w:rsidRPr="008B2895">
        <w:rPr>
          <w:rFonts w:cstheme="minorHAnsi"/>
          <w:b/>
          <w:sz w:val="28"/>
          <w:szCs w:val="28"/>
        </w:rPr>
        <w:t>0</w:t>
      </w:r>
    </w:p>
    <w:p w14:paraId="1C58133F" w14:textId="77777777" w:rsidR="00425328" w:rsidRDefault="00425328" w:rsidP="00C47E8C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39FFC12" w14:textId="4FBAA4EE" w:rsidR="00B7323C" w:rsidRPr="00B7323C" w:rsidRDefault="00B7323C" w:rsidP="00B7323C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7323C">
        <w:rPr>
          <w:rFonts w:cstheme="minorHAnsi"/>
          <w:sz w:val="26"/>
          <w:szCs w:val="26"/>
        </w:rPr>
        <w:t>Την επιρροή της Νέας Σελήνης</w:t>
      </w:r>
      <w:r>
        <w:rPr>
          <w:rFonts w:cstheme="minorHAnsi"/>
          <w:sz w:val="26"/>
          <w:szCs w:val="26"/>
        </w:rPr>
        <w:t>,</w:t>
      </w:r>
      <w:r w:rsidRPr="00B7323C">
        <w:rPr>
          <w:rFonts w:cstheme="minorHAnsi"/>
          <w:sz w:val="26"/>
          <w:szCs w:val="26"/>
        </w:rPr>
        <w:t xml:space="preserve"> που πραγματοποιείται στο ζώδιο του Σκορπιού, αλλά και την επίσκεψη του Ερμή στο αισιόδοξο ζώδιο </w:t>
      </w:r>
      <w:r w:rsidR="00384D43" w:rsidRPr="007A00EF">
        <w:rPr>
          <w:rFonts w:cstheme="minorHAnsi"/>
          <w:sz w:val="26"/>
          <w:szCs w:val="26"/>
        </w:rPr>
        <w:t>του</w:t>
      </w:r>
      <w:r w:rsidR="00384D43">
        <w:rPr>
          <w:rFonts w:cstheme="minorHAnsi"/>
          <w:sz w:val="26"/>
          <w:szCs w:val="26"/>
        </w:rPr>
        <w:t xml:space="preserve"> </w:t>
      </w:r>
      <w:r w:rsidRPr="00B7323C">
        <w:rPr>
          <w:rFonts w:cstheme="minorHAnsi"/>
          <w:sz w:val="26"/>
          <w:szCs w:val="26"/>
        </w:rPr>
        <w:t>Τοξότη</w:t>
      </w:r>
      <w:r>
        <w:rPr>
          <w:rFonts w:cstheme="minorHAnsi"/>
          <w:sz w:val="26"/>
          <w:szCs w:val="26"/>
        </w:rPr>
        <w:t>,</w:t>
      </w:r>
      <w:r w:rsidRPr="00B7323C">
        <w:rPr>
          <w:rFonts w:cstheme="minorHAnsi"/>
          <w:sz w:val="26"/>
          <w:szCs w:val="26"/>
        </w:rPr>
        <w:t xml:space="preserve"> θα αναλύσει η </w:t>
      </w:r>
      <w:proofErr w:type="spellStart"/>
      <w:r w:rsidRPr="00B7323C">
        <w:rPr>
          <w:rFonts w:cstheme="minorHAnsi"/>
          <w:b/>
          <w:bCs/>
          <w:sz w:val="26"/>
          <w:szCs w:val="26"/>
        </w:rPr>
        <w:t>Άση</w:t>
      </w:r>
      <w:proofErr w:type="spellEnd"/>
      <w:r w:rsidRPr="00B7323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B7323C">
        <w:rPr>
          <w:rFonts w:cstheme="minorHAnsi"/>
          <w:b/>
          <w:bCs/>
          <w:sz w:val="26"/>
          <w:szCs w:val="26"/>
        </w:rPr>
        <w:t>Μπήλιου</w:t>
      </w:r>
      <w:proofErr w:type="spellEnd"/>
      <w:r w:rsidRPr="00B7323C">
        <w:rPr>
          <w:rFonts w:cstheme="minorHAnsi"/>
          <w:sz w:val="26"/>
          <w:szCs w:val="26"/>
        </w:rPr>
        <w:t xml:space="preserve"> στο «</w:t>
      </w:r>
      <w:proofErr w:type="spellStart"/>
      <w:r w:rsidRPr="00B7323C">
        <w:rPr>
          <w:rFonts w:cstheme="minorHAnsi"/>
          <w:b/>
          <w:bCs/>
          <w:sz w:val="26"/>
          <w:szCs w:val="26"/>
        </w:rPr>
        <w:t>Stars</w:t>
      </w:r>
      <w:proofErr w:type="spellEnd"/>
      <w:r w:rsidRPr="00B7323C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B7323C">
        <w:rPr>
          <w:rFonts w:cstheme="minorHAnsi"/>
          <w:b/>
          <w:bCs/>
          <w:sz w:val="26"/>
          <w:szCs w:val="26"/>
        </w:rPr>
        <w:t>System</w:t>
      </w:r>
      <w:proofErr w:type="spellEnd"/>
      <w:r w:rsidRPr="00B7323C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,</w:t>
      </w:r>
      <w:r w:rsidRPr="00B7323C">
        <w:rPr>
          <w:rFonts w:cstheme="minorHAnsi"/>
          <w:sz w:val="26"/>
          <w:szCs w:val="26"/>
        </w:rPr>
        <w:t xml:space="preserve"> που θα προβληθεί το </w:t>
      </w:r>
      <w:r w:rsidRPr="00B7323C">
        <w:rPr>
          <w:rFonts w:cstheme="minorHAnsi"/>
          <w:b/>
          <w:bCs/>
          <w:sz w:val="26"/>
          <w:szCs w:val="26"/>
        </w:rPr>
        <w:t xml:space="preserve">Σάββατο 11 Νοεμβρίου </w:t>
      </w:r>
      <w:r w:rsidRPr="00B7323C">
        <w:rPr>
          <w:rFonts w:cstheme="minorHAnsi"/>
          <w:sz w:val="26"/>
          <w:szCs w:val="26"/>
        </w:rPr>
        <w:t xml:space="preserve">στις </w:t>
      </w:r>
      <w:r w:rsidRPr="00B7323C">
        <w:rPr>
          <w:rFonts w:cstheme="minorHAnsi"/>
          <w:b/>
          <w:bCs/>
          <w:sz w:val="26"/>
          <w:szCs w:val="26"/>
        </w:rPr>
        <w:t>13:10</w:t>
      </w:r>
      <w:r>
        <w:rPr>
          <w:rFonts w:cstheme="minorHAnsi"/>
          <w:b/>
          <w:bCs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</w:p>
    <w:p w14:paraId="287D4E4A" w14:textId="77777777" w:rsidR="00B7323C" w:rsidRDefault="00B7323C" w:rsidP="00B7323C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B95FE99" w14:textId="5640D859" w:rsidR="00B7323C" w:rsidRPr="00B7323C" w:rsidRDefault="00B7323C" w:rsidP="00B7323C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7323C">
        <w:rPr>
          <w:rFonts w:cstheme="minorHAnsi"/>
          <w:sz w:val="26"/>
          <w:szCs w:val="26"/>
        </w:rPr>
        <w:t>Η Νέα Σελήνη στις 13/11 στον Σκορπιό σηματοδοτεί μια καλή στιγμή να αφοσιωθούμε στους προσωπικούς μας στόχους και να αντιμετωπίσουμε με θάρρος τις ανασφάλει</w:t>
      </w:r>
      <w:r w:rsidR="00384D43" w:rsidRPr="007A00EF">
        <w:rPr>
          <w:rFonts w:cstheme="minorHAnsi"/>
          <w:sz w:val="26"/>
          <w:szCs w:val="26"/>
        </w:rPr>
        <w:t>έ</w:t>
      </w:r>
      <w:r w:rsidRPr="007A00EF">
        <w:rPr>
          <w:rFonts w:cstheme="minorHAnsi"/>
          <w:sz w:val="26"/>
          <w:szCs w:val="26"/>
        </w:rPr>
        <w:t>ς</w:t>
      </w:r>
      <w:r w:rsidRPr="00B7323C">
        <w:rPr>
          <w:rFonts w:cstheme="minorHAnsi"/>
          <w:sz w:val="26"/>
          <w:szCs w:val="26"/>
        </w:rPr>
        <w:t xml:space="preserve"> μας.</w:t>
      </w:r>
      <w:r>
        <w:rPr>
          <w:rFonts w:cstheme="minorHAnsi"/>
          <w:sz w:val="26"/>
          <w:szCs w:val="26"/>
        </w:rPr>
        <w:t xml:space="preserve"> Οι </w:t>
      </w:r>
      <w:r w:rsidRPr="00B7323C">
        <w:rPr>
          <w:rFonts w:cstheme="minorHAnsi"/>
          <w:sz w:val="26"/>
          <w:szCs w:val="26"/>
        </w:rPr>
        <w:t>όψεις</w:t>
      </w:r>
      <w:r>
        <w:rPr>
          <w:rFonts w:cstheme="minorHAnsi"/>
          <w:sz w:val="26"/>
          <w:szCs w:val="26"/>
        </w:rPr>
        <w:t>, όμως,</w:t>
      </w:r>
      <w:r w:rsidRPr="00B7323C">
        <w:rPr>
          <w:rFonts w:cstheme="minorHAnsi"/>
          <w:sz w:val="26"/>
          <w:szCs w:val="26"/>
        </w:rPr>
        <w:t xml:space="preserve"> που σχηματίζει</w:t>
      </w:r>
      <w:r>
        <w:rPr>
          <w:rFonts w:cstheme="minorHAnsi"/>
          <w:sz w:val="26"/>
          <w:szCs w:val="26"/>
        </w:rPr>
        <w:t>,</w:t>
      </w:r>
      <w:r w:rsidRPr="00B7323C">
        <w:rPr>
          <w:rFonts w:cstheme="minorHAnsi"/>
          <w:sz w:val="26"/>
          <w:szCs w:val="26"/>
        </w:rPr>
        <w:t xml:space="preserve"> κρύβουν εκπλήξεις, απρόοπτα,</w:t>
      </w:r>
      <w:r>
        <w:rPr>
          <w:rFonts w:cstheme="minorHAnsi"/>
          <w:sz w:val="26"/>
          <w:szCs w:val="26"/>
        </w:rPr>
        <w:t xml:space="preserve"> </w:t>
      </w:r>
      <w:r w:rsidRPr="00B7323C">
        <w:rPr>
          <w:rFonts w:cstheme="minorHAnsi"/>
          <w:sz w:val="26"/>
          <w:szCs w:val="26"/>
        </w:rPr>
        <w:t>αποκαλύψεις και μπορεί να δυναμιτίσουν τα συναισθήματ</w:t>
      </w:r>
      <w:r w:rsidR="00384D43" w:rsidRPr="007A00EF">
        <w:rPr>
          <w:rFonts w:cstheme="minorHAnsi"/>
          <w:sz w:val="26"/>
          <w:szCs w:val="26"/>
        </w:rPr>
        <w:t>ά</w:t>
      </w:r>
      <w:r w:rsidRPr="00B7323C">
        <w:rPr>
          <w:rFonts w:cstheme="minorHAnsi"/>
          <w:sz w:val="26"/>
          <w:szCs w:val="26"/>
        </w:rPr>
        <w:t xml:space="preserve"> μας και να φέρουν εντάσεις και ρήξεις στις σχέσεις μας. </w:t>
      </w:r>
    </w:p>
    <w:p w14:paraId="145D632F" w14:textId="77777777" w:rsidR="00B7323C" w:rsidRDefault="00B7323C" w:rsidP="00B7323C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4553F66" w14:textId="106F2EA6" w:rsidR="00B7323C" w:rsidRPr="00B7323C" w:rsidRDefault="00B7323C" w:rsidP="00B7323C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7323C">
        <w:rPr>
          <w:rFonts w:cstheme="minorHAnsi"/>
          <w:sz w:val="26"/>
          <w:szCs w:val="26"/>
        </w:rPr>
        <w:t>Ο Ερμής στον Τοξότη φέρνει περισσότερη αισιοδοξία και πίστη, αλλά θα βάλει φωτιά στην έκφραση και στην επικοινωνία, αφού θα ειπωθούν αλήθειες με σκληρή γλώσσα.</w:t>
      </w:r>
    </w:p>
    <w:p w14:paraId="2E025BD7" w14:textId="77777777" w:rsidR="00B7323C" w:rsidRDefault="00B7323C" w:rsidP="00B7323C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120CF9E" w14:textId="77777777" w:rsidR="00B7323C" w:rsidRDefault="00B7323C" w:rsidP="00B7323C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7323C">
        <w:rPr>
          <w:rFonts w:cstheme="minorHAnsi"/>
          <w:sz w:val="26"/>
          <w:szCs w:val="26"/>
        </w:rPr>
        <w:t>Ακόμη, μάθετε τι δείχνει η θέση της Σελήνης στον αστρολογικό μας χάρτη, τι είναι η προοδευμένη Σελήνη και πώς επηρεάζει τη ζωή μας στα δυόμισι χρόνια</w:t>
      </w:r>
      <w:r>
        <w:rPr>
          <w:rFonts w:cstheme="minorHAnsi"/>
          <w:sz w:val="26"/>
          <w:szCs w:val="26"/>
        </w:rPr>
        <w:t>,</w:t>
      </w:r>
      <w:r w:rsidRPr="00B7323C">
        <w:rPr>
          <w:rFonts w:cstheme="minorHAnsi"/>
          <w:sz w:val="26"/>
          <w:szCs w:val="26"/>
        </w:rPr>
        <w:t xml:space="preserve"> που παραμένει σε κάθε ζώδιο</w:t>
      </w:r>
      <w:r>
        <w:rPr>
          <w:rFonts w:cstheme="minorHAnsi"/>
          <w:sz w:val="26"/>
          <w:szCs w:val="26"/>
        </w:rPr>
        <w:t>.</w:t>
      </w:r>
    </w:p>
    <w:p w14:paraId="156E03CC" w14:textId="7BC79028" w:rsidR="00B7323C" w:rsidRPr="00B7323C" w:rsidRDefault="00B7323C" w:rsidP="00B7323C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Τ</w:t>
      </w:r>
      <w:r w:rsidRPr="00B7323C">
        <w:rPr>
          <w:rFonts w:cstheme="minorHAnsi"/>
          <w:sz w:val="26"/>
          <w:szCs w:val="26"/>
        </w:rPr>
        <w:t xml:space="preserve">ι ρόλο παίζει ο Ερμής στην ερωτική </w:t>
      </w:r>
      <w:proofErr w:type="spellStart"/>
      <w:r w:rsidRPr="00B7323C">
        <w:rPr>
          <w:rFonts w:cstheme="minorHAnsi"/>
          <w:sz w:val="26"/>
          <w:szCs w:val="26"/>
        </w:rPr>
        <w:t>συναστρία</w:t>
      </w:r>
      <w:proofErr w:type="spellEnd"/>
      <w:r w:rsidRPr="00B7323C">
        <w:rPr>
          <w:rFonts w:cstheme="minorHAnsi"/>
          <w:sz w:val="26"/>
          <w:szCs w:val="26"/>
        </w:rPr>
        <w:t xml:space="preserve"> και ποια είναι τα 4 ζώδια που θα έχουν απρόοπτα και περισσότερες ευκαιρίες για αλλαγές</w:t>
      </w:r>
      <w:r>
        <w:rPr>
          <w:rFonts w:cstheme="minorHAnsi"/>
          <w:sz w:val="26"/>
          <w:szCs w:val="26"/>
        </w:rPr>
        <w:t xml:space="preserve">; </w:t>
      </w:r>
      <w:r w:rsidRPr="00B7323C">
        <w:rPr>
          <w:rFonts w:cstheme="minorHAnsi"/>
          <w:sz w:val="26"/>
          <w:szCs w:val="26"/>
        </w:rPr>
        <w:t xml:space="preserve"> </w:t>
      </w:r>
    </w:p>
    <w:p w14:paraId="29B4554E" w14:textId="2EF1983F" w:rsidR="00C47E8C" w:rsidRPr="00B7323C" w:rsidRDefault="00C47E8C" w:rsidP="00B7323C">
      <w:pPr>
        <w:rPr>
          <w:rFonts w:cstheme="minorHAnsi"/>
        </w:rPr>
      </w:pPr>
    </w:p>
    <w:p w14:paraId="72322857" w14:textId="172CF50B" w:rsidR="00ED62A8" w:rsidRPr="00ED62A8" w:rsidRDefault="00D4033D" w:rsidP="00ED62A8">
      <w:pPr>
        <w:rPr>
          <w:rFonts w:eastAsia="Times New Roman" w:cstheme="minorHAnsi"/>
          <w:b/>
          <w:bCs/>
          <w:sz w:val="26"/>
          <w:szCs w:val="26"/>
        </w:rPr>
      </w:pPr>
      <w:r w:rsidRPr="00ED62A8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ED62A8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ED62A8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425328" w:rsidRPr="00ED62A8">
        <w:rPr>
          <w:rFonts w:cstheme="minorHAnsi"/>
          <w:b/>
          <w:bCs/>
          <w:sz w:val="26"/>
          <w:szCs w:val="26"/>
          <w:u w:val="single"/>
        </w:rPr>
        <w:t xml:space="preserve">του </w:t>
      </w:r>
      <w:proofErr w:type="spellStart"/>
      <w:r w:rsidR="00425328" w:rsidRPr="00ED62A8">
        <w:rPr>
          <w:rFonts w:cstheme="minorHAnsi"/>
          <w:b/>
          <w:bCs/>
          <w:sz w:val="26"/>
          <w:szCs w:val="26"/>
          <w:u w:val="single"/>
        </w:rPr>
        <w:t>Stars</w:t>
      </w:r>
      <w:proofErr w:type="spellEnd"/>
      <w:r w:rsidR="00425328" w:rsidRPr="00ED62A8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425328" w:rsidRPr="00ED62A8">
        <w:rPr>
          <w:rFonts w:cstheme="minorHAnsi"/>
          <w:b/>
          <w:bCs/>
          <w:sz w:val="26"/>
          <w:szCs w:val="26"/>
          <w:u w:val="single"/>
        </w:rPr>
        <w:t>System</w:t>
      </w:r>
      <w:proofErr w:type="spellEnd"/>
      <w:r w:rsidR="00425328" w:rsidRPr="00ED62A8">
        <w:rPr>
          <w:rFonts w:cstheme="minorHAnsi"/>
          <w:b/>
          <w:bCs/>
          <w:sz w:val="26"/>
          <w:szCs w:val="26"/>
          <w:u w:val="single"/>
        </w:rPr>
        <w:t>»</w:t>
      </w:r>
      <w:r w:rsidR="00425328" w:rsidRPr="00ED62A8">
        <w:rPr>
          <w:rFonts w:cstheme="minorHAnsi"/>
          <w:b/>
          <w:bCs/>
          <w:sz w:val="26"/>
          <w:szCs w:val="26"/>
        </w:rPr>
        <w:t>:</w:t>
      </w:r>
      <w:r w:rsidR="00C254FB" w:rsidRPr="00ED62A8">
        <w:rPr>
          <w:rFonts w:cstheme="minorHAnsi"/>
          <w:b/>
          <w:bCs/>
          <w:sz w:val="26"/>
          <w:szCs w:val="26"/>
        </w:rPr>
        <w:t xml:space="preserve"> </w:t>
      </w:r>
      <w:hyperlink r:id="rId9" w:history="1">
        <w:r w:rsidR="00ED62A8" w:rsidRPr="00ED62A8">
          <w:rPr>
            <w:rStyle w:val="Hyperlink"/>
            <w:rFonts w:eastAsia="Times New Roman" w:cstheme="minorHAnsi"/>
            <w:b/>
            <w:bCs/>
            <w:sz w:val="26"/>
            <w:szCs w:val="26"/>
          </w:rPr>
          <w:t>https://youtu.be/PrO198FQcBI</w:t>
        </w:r>
      </w:hyperlink>
    </w:p>
    <w:p w14:paraId="003C5B6B" w14:textId="09428C0B" w:rsidR="00795066" w:rsidRPr="00B7323C" w:rsidRDefault="007A00EF" w:rsidP="00795066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</w:rPr>
      </w:pPr>
      <w:hyperlink r:id="rId10" w:history="1"/>
    </w:p>
    <w:p w14:paraId="67C9B0B2" w14:textId="77777777" w:rsidR="00B7323C" w:rsidRDefault="00B7323C" w:rsidP="00B7323C">
      <w:pPr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  <w:r>
        <w:t xml:space="preserve"> </w:t>
      </w:r>
    </w:p>
    <w:p w14:paraId="0B297ED9" w14:textId="77777777" w:rsidR="00B7323C" w:rsidRDefault="00B7323C" w:rsidP="00B7323C">
      <w:pPr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</w:p>
    <w:p w14:paraId="19F11D0B" w14:textId="77777777" w:rsidR="00B7323C" w:rsidRDefault="00B7323C" w:rsidP="00B7323C">
      <w:pPr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</w:p>
    <w:p w14:paraId="17ADE651" w14:textId="77777777" w:rsidR="00B7323C" w:rsidRDefault="00B7323C" w:rsidP="00B7323C">
      <w:pPr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</w:p>
    <w:p w14:paraId="557B5A2E" w14:textId="51F3F940" w:rsidR="00C25ACB" w:rsidRPr="00B7323C" w:rsidRDefault="00C25ACB" w:rsidP="00B7323C">
      <w:pPr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  <w:r w:rsidRPr="00C25ACB">
        <w:rPr>
          <w:rStyle w:val="contentpasted0"/>
          <w:rFonts w:cstheme="minorHAnsi"/>
          <w:color w:val="000000"/>
          <w:sz w:val="26"/>
          <w:szCs w:val="26"/>
          <w:u w:val="single"/>
        </w:rPr>
        <w:t>Παρουσίαση</w:t>
      </w:r>
      <w:r w:rsidRPr="00C25ACB">
        <w:rPr>
          <w:rStyle w:val="contentpasted0"/>
          <w:rFonts w:cstheme="minorHAnsi"/>
          <w:color w:val="000000"/>
          <w:sz w:val="26"/>
          <w:szCs w:val="26"/>
        </w:rPr>
        <w:t xml:space="preserve">: </w:t>
      </w:r>
      <w:proofErr w:type="spellStart"/>
      <w:r w:rsidRPr="00C25ACB">
        <w:rPr>
          <w:rStyle w:val="contentpasted0"/>
          <w:rFonts w:cstheme="minorHAnsi"/>
          <w:b/>
          <w:bCs/>
          <w:color w:val="000000"/>
          <w:sz w:val="26"/>
          <w:szCs w:val="26"/>
        </w:rPr>
        <w:t>Άση</w:t>
      </w:r>
      <w:proofErr w:type="spellEnd"/>
      <w:r w:rsidRPr="00C25ACB">
        <w:rPr>
          <w:rStyle w:val="contentpasted0"/>
          <w:rFonts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C25ACB">
        <w:rPr>
          <w:rStyle w:val="contentpasted0"/>
          <w:rFonts w:cstheme="minorHAnsi"/>
          <w:b/>
          <w:bCs/>
          <w:color w:val="000000"/>
          <w:sz w:val="26"/>
          <w:szCs w:val="26"/>
        </w:rPr>
        <w:t>Μπήλιου</w:t>
      </w:r>
      <w:proofErr w:type="spellEnd"/>
    </w:p>
    <w:p w14:paraId="783F8C0C" w14:textId="77777777" w:rsidR="00C25ACB" w:rsidRPr="00795066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Head</w:t>
      </w:r>
      <w:r w:rsidRPr="00795066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 xml:space="preserve"> 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of</w:t>
      </w:r>
      <w:r w:rsidRPr="00795066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 xml:space="preserve"> 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Productions</w:t>
      </w:r>
      <w:r w:rsidRPr="00795066">
        <w:rPr>
          <w:rStyle w:val="contentpasted0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Σάββας</w:t>
      </w:r>
      <w:r w:rsidRPr="00795066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Βέλλας</w:t>
      </w:r>
      <w:proofErr w:type="spellEnd"/>
    </w:p>
    <w:p w14:paraId="38EC936F" w14:textId="73E0486F" w:rsidR="00C25ACB" w:rsidRPr="00795066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Executive</w:t>
      </w:r>
      <w:r w:rsidR="005F71B2" w:rsidRPr="00795066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 xml:space="preserve"> 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Producer</w:t>
      </w:r>
      <w:r w:rsidRPr="00795066">
        <w:rPr>
          <w:rStyle w:val="contentpasted0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: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Τόνια</w:t>
      </w:r>
      <w:proofErr w:type="spellEnd"/>
      <w:r w:rsidRPr="00795066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Σαγιάκου</w:t>
      </w:r>
      <w:proofErr w:type="spellEnd"/>
    </w:p>
    <w:p w14:paraId="66E0D287" w14:textId="77777777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Σκηνοθεσία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Τάσος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Σινάπης</w:t>
      </w:r>
      <w:proofErr w:type="spellEnd"/>
    </w:p>
    <w:p w14:paraId="59F970A4" w14:textId="77777777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Δ/</w:t>
      </w:r>
      <w:proofErr w:type="spellStart"/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νση</w:t>
      </w:r>
      <w:proofErr w:type="spellEnd"/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Φωτογραφίας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Γιώργος Μιχελής</w:t>
      </w:r>
    </w:p>
    <w:p w14:paraId="5163171F" w14:textId="77777777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Αρχισυνταξία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Ηλιάνα Τσαγκάρη</w:t>
      </w:r>
    </w:p>
    <w:p w14:paraId="617AEE68" w14:textId="5AA031D9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Διεύθυνση Παραγωγής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Κλαούντια</w:t>
      </w:r>
      <w:proofErr w:type="spellEnd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Γιασίμι</w:t>
      </w:r>
      <w:proofErr w:type="spellEnd"/>
    </w:p>
    <w:p w14:paraId="4418E612" w14:textId="77777777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Οργάνωση Παραγωγής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Νίκος Βλάχος</w:t>
      </w:r>
    </w:p>
    <w:p w14:paraId="0A3F15A9" w14:textId="77777777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Εκτέλεση Παραγωγής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Green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Pixel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productions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20FF711F" w14:textId="77777777" w:rsidR="00C25ACB" w:rsidRDefault="00C25ACB" w:rsidP="00C47E8C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</w:p>
    <w:p w14:paraId="261BAC79" w14:textId="32C16BB5" w:rsidR="008D3CB6" w:rsidRPr="008B2895" w:rsidRDefault="008D3CB6" w:rsidP="00C47E8C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8B2895">
        <w:rPr>
          <w:rFonts w:cstheme="minorHAnsi"/>
          <w:b/>
          <w:bCs/>
          <w:sz w:val="26"/>
          <w:szCs w:val="26"/>
          <w:lang w:val="en-US"/>
        </w:rPr>
        <w:t>#StarsSystem</w:t>
      </w:r>
      <w:r w:rsidR="00384D43" w:rsidRPr="007A00EF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Pr="008B2895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EB4704E" w14:textId="77777777" w:rsidR="008D3CB6" w:rsidRPr="008B2895" w:rsidRDefault="008D3CB6" w:rsidP="00C47E8C">
      <w:pPr>
        <w:spacing w:after="0" w:line="240" w:lineRule="auto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3B452BB7" w14:textId="77777777" w:rsidR="008D3CB6" w:rsidRPr="008B2895" w:rsidRDefault="007A00EF" w:rsidP="00C47E8C">
      <w:pPr>
        <w:spacing w:after="0" w:line="240" w:lineRule="auto"/>
        <w:rPr>
          <w:rFonts w:cstheme="minorHAnsi"/>
          <w:b/>
          <w:bCs/>
          <w:sz w:val="26"/>
          <w:szCs w:val="26"/>
          <w:lang w:val="en-US"/>
        </w:rPr>
      </w:pPr>
      <w:hyperlink r:id="rId11" w:history="1">
        <w:r w:rsidR="008D3CB6" w:rsidRPr="008B2895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67AADAFA" w14:textId="77777777" w:rsidR="008D3CB6" w:rsidRPr="008B2895" w:rsidRDefault="007A00EF" w:rsidP="00C47E8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2" w:history="1">
        <w:r w:rsidR="008D3CB6" w:rsidRPr="008B2895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6890F59" w14:textId="522B5639" w:rsidR="008D3CB6" w:rsidRPr="008B2895" w:rsidRDefault="008D3CB6" w:rsidP="00C47E8C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731E8A38" w14:textId="42E78419" w:rsidR="008D3CB6" w:rsidRPr="008B2895" w:rsidRDefault="008D3CB6" w:rsidP="00C47E8C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6"/>
          <w:szCs w:val="26"/>
        </w:rPr>
      </w:pPr>
      <w:r w:rsidRPr="006117CC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1F11CF">
        <w:rPr>
          <w:rFonts w:cstheme="minorHAnsi"/>
          <w:color w:val="404040" w:themeColor="text1" w:themeTint="BF"/>
          <w:sz w:val="26"/>
          <w:szCs w:val="26"/>
        </w:rPr>
        <w:t xml:space="preserve">Καλό Σαββατοκύριακο  </w:t>
      </w:r>
    </w:p>
    <w:p w14:paraId="61371328" w14:textId="7FCEF98D" w:rsidR="00BE68A0" w:rsidRPr="00DC6332" w:rsidRDefault="008D3CB6" w:rsidP="00C47E8C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6"/>
          <w:szCs w:val="26"/>
        </w:rPr>
      </w:pPr>
      <w:r w:rsidRPr="008B2895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Γραφείο Τύπου &amp; Επικοινωνίας</w:t>
      </w:r>
    </w:p>
    <w:sectPr w:rsidR="00BE68A0" w:rsidRPr="00DC6332" w:rsidSect="00FB317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AEAB" w14:textId="77777777" w:rsidR="00286062" w:rsidRDefault="00286062" w:rsidP="006F3774">
      <w:pPr>
        <w:spacing w:after="0" w:line="240" w:lineRule="auto"/>
      </w:pPr>
      <w:r>
        <w:separator/>
      </w:r>
    </w:p>
  </w:endnote>
  <w:endnote w:type="continuationSeparator" w:id="0">
    <w:p w14:paraId="56752F6A" w14:textId="77777777" w:rsidR="00286062" w:rsidRDefault="00286062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7823" w14:textId="77777777" w:rsidR="00286062" w:rsidRDefault="00286062" w:rsidP="006F3774">
      <w:pPr>
        <w:spacing w:after="0" w:line="240" w:lineRule="auto"/>
      </w:pPr>
      <w:r>
        <w:separator/>
      </w:r>
    </w:p>
  </w:footnote>
  <w:footnote w:type="continuationSeparator" w:id="0">
    <w:p w14:paraId="42EE560B" w14:textId="77777777" w:rsidR="00286062" w:rsidRDefault="00286062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7A00EF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7A00EF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7A00EF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062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48F3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556A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4D43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5328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1B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7CC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57D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41C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066"/>
    <w:rsid w:val="007953D1"/>
    <w:rsid w:val="00796197"/>
    <w:rsid w:val="00797110"/>
    <w:rsid w:val="007A00EF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AE9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D2E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10A2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23C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2A6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4FB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8C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B03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4CE1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86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2A8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ress-ro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sychagogia/stars-syste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JuCnFT4Rs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rO198FQcB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31</cp:revision>
  <cp:lastPrinted>2022-11-01T14:34:00Z</cp:lastPrinted>
  <dcterms:created xsi:type="dcterms:W3CDTF">2022-11-01T14:36:00Z</dcterms:created>
  <dcterms:modified xsi:type="dcterms:W3CDTF">2023-11-08T15:16:00Z</dcterms:modified>
</cp:coreProperties>
</file>