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9AB4" w14:textId="77777777" w:rsidR="00052443" w:rsidRPr="0021283D" w:rsidRDefault="00052443" w:rsidP="00324C7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18CDC35C" w14:textId="77777777" w:rsidR="00052443" w:rsidRDefault="00052443" w:rsidP="00324C7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5E37637F" w14:textId="4FD28729" w:rsidR="00052443" w:rsidRPr="0021283D" w:rsidRDefault="00052443" w:rsidP="00324C7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D1B5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876D2A">
        <w:rPr>
          <w:rFonts w:cstheme="minorHAnsi"/>
          <w:b/>
          <w:color w:val="404040" w:themeColor="text1" w:themeTint="BF"/>
          <w:sz w:val="26"/>
          <w:szCs w:val="26"/>
        </w:rPr>
        <w:t>3</w:t>
      </w:r>
      <w:r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76D2A">
        <w:rPr>
          <w:rFonts w:cstheme="minorHAnsi"/>
          <w:b/>
          <w:color w:val="404040" w:themeColor="text1" w:themeTint="BF"/>
          <w:sz w:val="26"/>
          <w:szCs w:val="26"/>
        </w:rPr>
        <w:t>12</w:t>
      </w:r>
      <w:r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2D310F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8CC5D57" w14:textId="7CEE771E" w:rsidR="00052443" w:rsidRPr="00BE34B9" w:rsidRDefault="00ED1B5D" w:rsidP="00324C7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758B53" wp14:editId="74448155">
            <wp:simplePos x="0" y="0"/>
            <wp:positionH relativeFrom="margin">
              <wp:align>center</wp:align>
            </wp:positionH>
            <wp:positionV relativeFrom="page">
              <wp:posOffset>1531620</wp:posOffset>
            </wp:positionV>
            <wp:extent cx="3070225" cy="1727835"/>
            <wp:effectExtent l="0" t="0" r="0" b="0"/>
            <wp:wrapTight wrapText="bothSides">
              <wp:wrapPolygon edited="0">
                <wp:start x="8980" y="476"/>
                <wp:lineTo x="8041" y="1429"/>
                <wp:lineTo x="6701" y="3810"/>
                <wp:lineTo x="6701" y="4763"/>
                <wp:lineTo x="4155" y="6906"/>
                <wp:lineTo x="3887" y="7383"/>
                <wp:lineTo x="4021" y="8573"/>
                <wp:lineTo x="4825" y="12384"/>
                <wp:lineTo x="4825" y="13813"/>
                <wp:lineTo x="5897" y="16194"/>
                <wp:lineTo x="6567" y="16194"/>
                <wp:lineTo x="8041" y="20004"/>
                <wp:lineTo x="9650" y="21195"/>
                <wp:lineTo x="10722" y="21195"/>
                <wp:lineTo x="13402" y="20243"/>
                <wp:lineTo x="15145" y="16194"/>
                <wp:lineTo x="16753" y="16194"/>
                <wp:lineTo x="18361" y="14289"/>
                <wp:lineTo x="18361" y="11193"/>
                <wp:lineTo x="16485" y="9050"/>
                <wp:lineTo x="15681" y="8573"/>
                <wp:lineTo x="15681" y="7144"/>
                <wp:lineTo x="15145" y="4049"/>
                <wp:lineTo x="13134" y="1191"/>
                <wp:lineTo x="12330" y="476"/>
                <wp:lineTo x="8980" y="476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bookmarkStart w:id="0" w:name="_Hlk77064058"/>
    </w:p>
    <w:p w14:paraId="43259FEE" w14:textId="359DAC79" w:rsidR="00052443" w:rsidRDefault="00052443" w:rsidP="00324C7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667F29D5" w14:textId="77777777" w:rsidR="00ED1B5D" w:rsidRDefault="00ED1B5D" w:rsidP="00324C7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12009487" w14:textId="77777777" w:rsidR="00ED1B5D" w:rsidRDefault="00ED1B5D" w:rsidP="00324C7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55A4C42B" w14:textId="77777777" w:rsidR="00ED1B5D" w:rsidRDefault="00ED1B5D" w:rsidP="00324C7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41C022BA" w14:textId="77777777" w:rsidR="00ED1B5D" w:rsidRDefault="00ED1B5D" w:rsidP="00324C7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089CC5A6" w14:textId="77777777" w:rsidR="00C31267" w:rsidRPr="00F66C98" w:rsidRDefault="00C31267" w:rsidP="00324C74">
      <w:pPr>
        <w:spacing w:after="0" w:line="240" w:lineRule="auto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2939E405" w14:textId="77777777" w:rsidR="00025505" w:rsidRDefault="00324C74" w:rsidP="00025505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324C74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Τροχός της Τύχης</w:t>
      </w:r>
    </w:p>
    <w:p w14:paraId="4F299AB6" w14:textId="5F24FE3A" w:rsidR="00324C74" w:rsidRPr="00025505" w:rsidRDefault="00025505" w:rsidP="00025505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025505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Πρωτιά τον Νοέμβριο</w:t>
      </w:r>
    </w:p>
    <w:p w14:paraId="294F5F0C" w14:textId="77777777" w:rsidR="00324C74" w:rsidRDefault="00324C74" w:rsidP="00324C7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191A8AA1" w14:textId="7E973D8E" w:rsidR="001577D8" w:rsidRDefault="00324C74" w:rsidP="001577D8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6716F9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Δευτέρα έως </w:t>
      </w:r>
      <w:r w:rsidR="00756575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Κυριακή</w:t>
      </w:r>
      <w:r w:rsidR="001577D8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="001577D8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στις 18:</w:t>
      </w:r>
      <w:r w:rsidR="00876D2A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25</w:t>
      </w:r>
      <w:r w:rsidR="001577D8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</w:p>
    <w:p w14:paraId="05685C3D" w14:textId="267012F0" w:rsidR="00324C74" w:rsidRPr="00025505" w:rsidRDefault="00324C74" w:rsidP="00025505">
      <w:pPr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7805D395" w14:textId="77777777" w:rsidR="00756575" w:rsidRPr="00466C22" w:rsidRDefault="00324C74" w:rsidP="00324C7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bookmarkStart w:id="1" w:name="_Hlk176789068"/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Ασταμάτητος, απρόβλεπτος, διασκεδαστικός, διαχρονικός! Ο 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Τροχός της Τύχης</w:t>
      </w: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, το μακροβιότερο παιχνίδι της ελληνικής τηλεόρασης με παρουσιαστή τον ανατρεπτικό 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Πέτρο Πολυχρονίδη</w:t>
      </w: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, γυρίζει δυνατά για 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11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  <w:vertAlign w:val="superscript"/>
        </w:rPr>
        <w:t>η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χρονιά </w:t>
      </w: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και μοιράζει γνώση, πολλά χρήματα, απίστευτα δώρα και φυσικά, αυτοκίνητα στους τυχερούς παίκτες! </w:t>
      </w:r>
    </w:p>
    <w:p w14:paraId="55A1459D" w14:textId="77777777" w:rsidR="001577D8" w:rsidRPr="00466C22" w:rsidRDefault="001577D8" w:rsidP="00324C7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</w:p>
    <w:p w14:paraId="11E204C8" w14:textId="2D5FF40A" w:rsidR="001577D8" w:rsidRPr="00466C22" w:rsidRDefault="001577D8" w:rsidP="001577D8">
      <w:pPr>
        <w:spacing w:after="0" w:line="240" w:lineRule="auto"/>
        <w:jc w:val="both"/>
        <w:rPr>
          <w:color w:val="404040"/>
          <w:sz w:val="24"/>
          <w:szCs w:val="24"/>
        </w:rPr>
      </w:pP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>Τον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Νοέμβριο</w:t>
      </w: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>, από</w:t>
      </w:r>
      <w:r w:rsidRPr="00466C22">
        <w:rPr>
          <w:color w:val="404040"/>
          <w:sz w:val="24"/>
          <w:szCs w:val="24"/>
        </w:rPr>
        <w:t xml:space="preserve"> </w:t>
      </w:r>
      <w:r w:rsidRPr="00466C22">
        <w:rPr>
          <w:b/>
          <w:bCs/>
          <w:color w:val="404040"/>
          <w:sz w:val="24"/>
          <w:szCs w:val="24"/>
        </w:rPr>
        <w:t xml:space="preserve">Δευτέρα </w:t>
      </w:r>
      <w:r w:rsidRPr="00466C22">
        <w:rPr>
          <w:color w:val="404040"/>
          <w:sz w:val="24"/>
          <w:szCs w:val="24"/>
        </w:rPr>
        <w:t xml:space="preserve">έως </w:t>
      </w:r>
      <w:r w:rsidRPr="00466C22">
        <w:rPr>
          <w:b/>
          <w:bCs/>
          <w:color w:val="404040"/>
          <w:sz w:val="24"/>
          <w:szCs w:val="24"/>
        </w:rPr>
        <w:t>Κυριακή,</w:t>
      </w:r>
      <w:r w:rsidRPr="00466C22">
        <w:rPr>
          <w:color w:val="404040"/>
          <w:sz w:val="24"/>
          <w:szCs w:val="24"/>
        </w:rPr>
        <w:t xml:space="preserve"> ο «</w:t>
      </w:r>
      <w:r w:rsidRPr="00466C22">
        <w:rPr>
          <w:b/>
          <w:bCs/>
          <w:color w:val="404040"/>
          <w:sz w:val="24"/>
          <w:szCs w:val="24"/>
        </w:rPr>
        <w:t>Τροχός της Τύχης</w:t>
      </w:r>
      <w:r w:rsidRPr="00466C22">
        <w:rPr>
          <w:color w:val="404040"/>
          <w:sz w:val="24"/>
          <w:szCs w:val="24"/>
        </w:rPr>
        <w:t xml:space="preserve">» ήταν </w:t>
      </w:r>
      <w:r w:rsidRPr="00466C22">
        <w:rPr>
          <w:b/>
          <w:bCs/>
          <w:color w:val="404040"/>
          <w:sz w:val="24"/>
          <w:szCs w:val="24"/>
        </w:rPr>
        <w:t>πρώτος στη ζώνη του</w:t>
      </w:r>
      <w:r w:rsidRPr="00466C22">
        <w:rPr>
          <w:color w:val="404040"/>
          <w:sz w:val="24"/>
          <w:szCs w:val="24"/>
        </w:rPr>
        <w:t xml:space="preserve">, </w:t>
      </w:r>
      <w:r w:rsidRPr="00466C22">
        <w:rPr>
          <w:color w:val="262626"/>
          <w:sz w:val="24"/>
          <w:szCs w:val="24"/>
        </w:rPr>
        <w:t xml:space="preserve">σημειώνοντας μερίδιο τηλεθέασης </w:t>
      </w:r>
      <w:r w:rsidRPr="00466C22">
        <w:rPr>
          <w:b/>
          <w:bCs/>
          <w:color w:val="404040"/>
          <w:sz w:val="24"/>
          <w:szCs w:val="24"/>
        </w:rPr>
        <w:t>19,7%</w:t>
      </w:r>
      <w:r w:rsidRPr="00466C22">
        <w:rPr>
          <w:color w:val="404040"/>
          <w:sz w:val="24"/>
          <w:szCs w:val="24"/>
        </w:rPr>
        <w:t xml:space="preserve"> στο </w:t>
      </w:r>
      <w:r w:rsidRPr="00466C22">
        <w:rPr>
          <w:b/>
          <w:bCs/>
          <w:color w:val="404040"/>
          <w:sz w:val="24"/>
          <w:szCs w:val="24"/>
        </w:rPr>
        <w:t>σύνολο κοινού</w:t>
      </w:r>
      <w:r w:rsidRPr="00466C22">
        <w:rPr>
          <w:color w:val="404040"/>
          <w:sz w:val="24"/>
          <w:szCs w:val="24"/>
        </w:rPr>
        <w:t>. </w:t>
      </w:r>
    </w:p>
    <w:p w14:paraId="31A3541D" w14:textId="77777777" w:rsidR="001577D8" w:rsidRPr="00466C22" w:rsidRDefault="001577D8" w:rsidP="001577D8">
      <w:pPr>
        <w:spacing w:after="0" w:line="240" w:lineRule="auto"/>
        <w:jc w:val="both"/>
        <w:rPr>
          <w:color w:val="404040"/>
          <w:sz w:val="24"/>
          <w:szCs w:val="24"/>
        </w:rPr>
      </w:pPr>
    </w:p>
    <w:p w14:paraId="03D97E54" w14:textId="36B90D6B" w:rsidR="001577D8" w:rsidRPr="00466C22" w:rsidRDefault="001577D8" w:rsidP="001577D8">
      <w:pPr>
        <w:spacing w:after="0" w:line="240" w:lineRule="auto"/>
        <w:jc w:val="both"/>
        <w:rPr>
          <w:b/>
          <w:bCs/>
          <w:color w:val="262626"/>
          <w:sz w:val="24"/>
          <w:szCs w:val="24"/>
        </w:rPr>
      </w:pPr>
      <w:r w:rsidRPr="00466C22">
        <w:rPr>
          <w:color w:val="262626"/>
          <w:sz w:val="24"/>
          <w:szCs w:val="24"/>
        </w:rPr>
        <w:t xml:space="preserve">Η απήχηση του </w:t>
      </w:r>
      <w:r w:rsidR="006E6A07" w:rsidRPr="00466C22">
        <w:rPr>
          <w:color w:val="262626"/>
          <w:sz w:val="24"/>
          <w:szCs w:val="24"/>
        </w:rPr>
        <w:t>«</w:t>
      </w:r>
      <w:r w:rsidRPr="00466C22">
        <w:rPr>
          <w:b/>
          <w:bCs/>
          <w:color w:val="262626"/>
          <w:sz w:val="24"/>
          <w:szCs w:val="24"/>
        </w:rPr>
        <w:t>Τροχού της Τύχης</w:t>
      </w:r>
      <w:r w:rsidR="006E6A07" w:rsidRPr="00466C22">
        <w:rPr>
          <w:b/>
          <w:bCs/>
          <w:color w:val="262626"/>
          <w:sz w:val="24"/>
          <w:szCs w:val="24"/>
        </w:rPr>
        <w:t>»</w:t>
      </w:r>
      <w:r w:rsidRPr="00466C22">
        <w:rPr>
          <w:b/>
          <w:bCs/>
          <w:color w:val="262626"/>
          <w:sz w:val="24"/>
          <w:szCs w:val="24"/>
        </w:rPr>
        <w:t xml:space="preserve"> </w:t>
      </w:r>
      <w:r w:rsidRPr="00466C22">
        <w:rPr>
          <w:color w:val="262626"/>
          <w:sz w:val="24"/>
          <w:szCs w:val="24"/>
        </w:rPr>
        <w:t xml:space="preserve">είναι εξίσου μεγάλη τόσο </w:t>
      </w:r>
      <w:r w:rsidRPr="00466C22">
        <w:rPr>
          <w:sz w:val="24"/>
          <w:szCs w:val="24"/>
        </w:rPr>
        <w:t>στο σύνολο του ανδρικού κοινού</w:t>
      </w:r>
      <w:r w:rsidRPr="00466C22">
        <w:rPr>
          <w:color w:val="262626"/>
          <w:sz w:val="24"/>
          <w:szCs w:val="24"/>
        </w:rPr>
        <w:t xml:space="preserve">, σημειώνοντας μερίδιο τηλεθέασης </w:t>
      </w:r>
      <w:r w:rsidRPr="00466C22">
        <w:rPr>
          <w:b/>
          <w:bCs/>
          <w:color w:val="262626"/>
          <w:sz w:val="24"/>
          <w:szCs w:val="24"/>
        </w:rPr>
        <w:t xml:space="preserve">19%, </w:t>
      </w:r>
      <w:r w:rsidRPr="00466C22">
        <w:rPr>
          <w:color w:val="262626"/>
          <w:sz w:val="24"/>
          <w:szCs w:val="24"/>
        </w:rPr>
        <w:t>όσο και σ</w:t>
      </w:r>
      <w:r w:rsidRPr="00466C22">
        <w:rPr>
          <w:sz w:val="24"/>
          <w:szCs w:val="24"/>
        </w:rPr>
        <w:t>το σύνολο του γυναικείου,</w:t>
      </w:r>
      <w:r w:rsidRPr="00466C22">
        <w:rPr>
          <w:color w:val="262626"/>
          <w:sz w:val="24"/>
          <w:szCs w:val="24"/>
        </w:rPr>
        <w:t xml:space="preserve"> σημειώνοντας μερίδιο τηλεθέασης </w:t>
      </w:r>
      <w:r w:rsidRPr="00466C22">
        <w:rPr>
          <w:b/>
          <w:bCs/>
          <w:color w:val="262626"/>
          <w:sz w:val="24"/>
          <w:szCs w:val="24"/>
        </w:rPr>
        <w:t>21%</w:t>
      </w:r>
      <w:r w:rsidR="006E6A07" w:rsidRPr="00466C22">
        <w:rPr>
          <w:b/>
          <w:bCs/>
          <w:color w:val="262626"/>
          <w:sz w:val="24"/>
          <w:szCs w:val="24"/>
        </w:rPr>
        <w:t xml:space="preserve">, </w:t>
      </w:r>
      <w:r w:rsidR="006E6A07" w:rsidRPr="00466C22">
        <w:rPr>
          <w:color w:val="262626"/>
          <w:sz w:val="24"/>
          <w:szCs w:val="24"/>
        </w:rPr>
        <w:t>όπου ήταν επίσης</w:t>
      </w:r>
      <w:r w:rsidR="006E6A07" w:rsidRPr="00466C22">
        <w:rPr>
          <w:b/>
          <w:bCs/>
          <w:color w:val="262626"/>
          <w:sz w:val="24"/>
          <w:szCs w:val="24"/>
        </w:rPr>
        <w:t xml:space="preserve"> πρώτ</w:t>
      </w:r>
      <w:r w:rsidR="006E6A07" w:rsidRPr="00466C22">
        <w:rPr>
          <w:b/>
          <w:bCs/>
          <w:color w:val="262626"/>
          <w:sz w:val="24"/>
          <w:szCs w:val="24"/>
        </w:rPr>
        <w:t xml:space="preserve">ος </w:t>
      </w:r>
      <w:r w:rsidR="006E6A07" w:rsidRPr="00466C22">
        <w:rPr>
          <w:b/>
          <w:bCs/>
          <w:color w:val="262626"/>
          <w:sz w:val="24"/>
          <w:szCs w:val="24"/>
        </w:rPr>
        <w:t>στη ζώνη τ</w:t>
      </w:r>
      <w:r w:rsidR="006E6A07" w:rsidRPr="00466C22">
        <w:rPr>
          <w:b/>
          <w:bCs/>
          <w:color w:val="262626"/>
          <w:sz w:val="24"/>
          <w:szCs w:val="24"/>
        </w:rPr>
        <w:t>ου.</w:t>
      </w:r>
    </w:p>
    <w:p w14:paraId="49D0098C" w14:textId="77777777" w:rsidR="001577D8" w:rsidRPr="00466C22" w:rsidRDefault="001577D8" w:rsidP="001577D8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</w:p>
    <w:p w14:paraId="1F5FE2D3" w14:textId="5B933527" w:rsidR="00324C74" w:rsidRPr="00466C22" w:rsidRDefault="00324C74" w:rsidP="00324C74">
      <w:pPr>
        <w:spacing w:after="0" w:line="240" w:lineRule="auto"/>
        <w:jc w:val="both"/>
        <w:rPr>
          <w:color w:val="404040"/>
          <w:sz w:val="24"/>
          <w:szCs w:val="24"/>
        </w:rPr>
      </w:pP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Όσα χρόνια και αν περάσουν, ο 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Τροχός της Τύχης</w:t>
      </w: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 δεν σταματάει να γυρίζει ΠΟΤΕ!</w:t>
      </w:r>
    </w:p>
    <w:p w14:paraId="3C8D8468" w14:textId="77777777" w:rsidR="00324C74" w:rsidRPr="00466C22" w:rsidRDefault="00324C74" w:rsidP="00324C7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</w:p>
    <w:p w14:paraId="5E925B87" w14:textId="3C796A26" w:rsidR="00FF381E" w:rsidRPr="00466C22" w:rsidRDefault="00324C74" w:rsidP="00324C7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>Είναι πια τρόπος ζωής! Τα απογεύματα της ελληνικής τηλεόρασης ανήκουν στον «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Τροχό της Τύχης</w:t>
      </w: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» με τον </w:t>
      </w:r>
      <w:r w:rsidRPr="00466C22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Πέτρο Πολυχρονίδη!</w:t>
      </w:r>
      <w:r w:rsidR="00FF381E"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</w:p>
    <w:p w14:paraId="6A5512A2" w14:textId="2D5854E6" w:rsidR="00324C74" w:rsidRPr="00466C22" w:rsidRDefault="001577D8" w:rsidP="00025505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466C22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bookmarkEnd w:id="1"/>
    </w:p>
    <w:p w14:paraId="5CB8CEE1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lang w:val="en-US"/>
        </w:rPr>
      </w:pPr>
      <w:bookmarkStart w:id="2" w:name="_Hlk176166372"/>
      <w:bookmarkStart w:id="3" w:name="_Hlk176188055"/>
      <w:r w:rsidRPr="00466C22">
        <w:rPr>
          <w:rFonts w:ascii="Calibri" w:hAnsi="Calibri" w:cs="Calibri"/>
          <w:color w:val="262626" w:themeColor="text1" w:themeTint="D9"/>
          <w:lang w:val="en-US"/>
        </w:rPr>
        <w:t xml:space="preserve">Head of Productions: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>Σάββας</w:t>
      </w:r>
      <w:r w:rsidRPr="00466C22">
        <w:rPr>
          <w:rFonts w:ascii="Calibri" w:hAnsi="Calibri" w:cs="Calibri"/>
          <w:b/>
          <w:bCs/>
          <w:color w:val="262626" w:themeColor="text1" w:themeTint="D9"/>
          <w:lang w:val="en-US"/>
        </w:rPr>
        <w:t xml:space="preserve">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Βέλλας</w:t>
      </w:r>
      <w:proofErr w:type="spellEnd"/>
    </w:p>
    <w:p w14:paraId="38E57B82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lang w:val="en-US"/>
        </w:rPr>
      </w:pPr>
      <w:r w:rsidRPr="00466C22">
        <w:rPr>
          <w:rFonts w:ascii="Calibri" w:hAnsi="Calibri" w:cs="Calibri"/>
          <w:color w:val="262626" w:themeColor="text1" w:themeTint="D9"/>
          <w:lang w:val="en-US"/>
        </w:rPr>
        <w:t xml:space="preserve">Senior Executive Producer: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>Γιάννης</w:t>
      </w:r>
      <w:r w:rsidRPr="00466C22">
        <w:rPr>
          <w:rFonts w:ascii="Calibri" w:hAnsi="Calibri" w:cs="Calibri"/>
          <w:b/>
          <w:bCs/>
          <w:color w:val="262626" w:themeColor="text1" w:themeTint="D9"/>
          <w:lang w:val="en-US"/>
        </w:rPr>
        <w:t xml:space="preserve">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Θηραίος</w:t>
      </w:r>
      <w:proofErr w:type="spellEnd"/>
    </w:p>
    <w:p w14:paraId="56C00809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466C22">
        <w:rPr>
          <w:rFonts w:ascii="Calibri" w:hAnsi="Calibri" w:cs="Calibri"/>
          <w:color w:val="262626" w:themeColor="text1" w:themeTint="D9"/>
        </w:rPr>
        <w:t xml:space="preserve">Αρχισυνταξία: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 xml:space="preserve">Στάθης Μαντάς </w:t>
      </w:r>
    </w:p>
    <w:p w14:paraId="20012AFF" w14:textId="77777777" w:rsidR="00324C74" w:rsidRPr="00466C22" w:rsidRDefault="00324C74" w:rsidP="00324C74">
      <w:pPr>
        <w:pStyle w:val="xxmsoplaintext"/>
        <w:jc w:val="both"/>
        <w:rPr>
          <w:b/>
          <w:bCs/>
          <w:color w:val="262626" w:themeColor="text1" w:themeTint="D9"/>
          <w:sz w:val="24"/>
          <w:szCs w:val="24"/>
        </w:rPr>
      </w:pPr>
      <w:r w:rsidRPr="00466C22">
        <w:rPr>
          <w:color w:val="262626" w:themeColor="text1" w:themeTint="D9"/>
          <w:sz w:val="24"/>
          <w:szCs w:val="24"/>
        </w:rPr>
        <w:t xml:space="preserve">Υπεύθυνη εκπομπής: </w:t>
      </w:r>
      <w:r w:rsidRPr="00466C22">
        <w:rPr>
          <w:b/>
          <w:bCs/>
          <w:color w:val="262626" w:themeColor="text1" w:themeTint="D9"/>
          <w:sz w:val="24"/>
          <w:szCs w:val="24"/>
        </w:rPr>
        <w:t xml:space="preserve">Αλεξία </w:t>
      </w:r>
      <w:proofErr w:type="spellStart"/>
      <w:r w:rsidRPr="00466C22">
        <w:rPr>
          <w:b/>
          <w:bCs/>
          <w:color w:val="262626" w:themeColor="text1" w:themeTint="D9"/>
          <w:sz w:val="24"/>
          <w:szCs w:val="24"/>
        </w:rPr>
        <w:t>Γερέμπεη</w:t>
      </w:r>
      <w:proofErr w:type="spellEnd"/>
      <w:r w:rsidRPr="00466C22">
        <w:rPr>
          <w:b/>
          <w:bCs/>
          <w:color w:val="262626" w:themeColor="text1" w:themeTint="D9"/>
          <w:sz w:val="24"/>
          <w:szCs w:val="24"/>
        </w:rPr>
        <w:t xml:space="preserve"> </w:t>
      </w:r>
    </w:p>
    <w:p w14:paraId="67DB376D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466C22">
        <w:rPr>
          <w:rFonts w:ascii="Calibri" w:hAnsi="Calibri" w:cs="Calibri"/>
          <w:color w:val="262626" w:themeColor="text1" w:themeTint="D9"/>
        </w:rPr>
        <w:t xml:space="preserve">Executive </w:t>
      </w:r>
      <w:proofErr w:type="spellStart"/>
      <w:r w:rsidRPr="00466C22">
        <w:rPr>
          <w:rFonts w:ascii="Calibri" w:hAnsi="Calibri" w:cs="Calibri"/>
          <w:color w:val="262626" w:themeColor="text1" w:themeTint="D9"/>
        </w:rPr>
        <w:t>Producer</w:t>
      </w:r>
      <w:proofErr w:type="spellEnd"/>
      <w:r w:rsidRPr="00466C22">
        <w:rPr>
          <w:rFonts w:ascii="Calibri" w:hAnsi="Calibri" w:cs="Calibri"/>
          <w:color w:val="262626" w:themeColor="text1" w:themeTint="D9"/>
        </w:rPr>
        <w:t xml:space="preserve">: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Πέγκυ</w:t>
      </w:r>
      <w:proofErr w:type="spellEnd"/>
      <w:r w:rsidRPr="00466C22">
        <w:rPr>
          <w:rFonts w:ascii="Calibri" w:hAnsi="Calibri" w:cs="Calibri"/>
          <w:b/>
          <w:bCs/>
          <w:color w:val="262626" w:themeColor="text1" w:themeTint="D9"/>
        </w:rPr>
        <w:t> 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Χόλη</w:t>
      </w:r>
      <w:proofErr w:type="spellEnd"/>
    </w:p>
    <w:p w14:paraId="5FEA32AD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466C22">
        <w:rPr>
          <w:rFonts w:ascii="Calibri" w:hAnsi="Calibri" w:cs="Calibri"/>
          <w:color w:val="262626" w:themeColor="text1" w:themeTint="D9"/>
        </w:rPr>
        <w:t xml:space="preserve">Σκηνοθεσία: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 xml:space="preserve">Τάσος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Σινάπης</w:t>
      </w:r>
      <w:proofErr w:type="spellEnd"/>
    </w:p>
    <w:p w14:paraId="36A70E22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466C22">
        <w:rPr>
          <w:rFonts w:ascii="Calibri" w:hAnsi="Calibri" w:cs="Calibri"/>
          <w:color w:val="262626" w:themeColor="text1" w:themeTint="D9"/>
        </w:rPr>
        <w:t>Δ/</w:t>
      </w:r>
      <w:proofErr w:type="spellStart"/>
      <w:r w:rsidRPr="00466C22">
        <w:rPr>
          <w:rFonts w:ascii="Calibri" w:hAnsi="Calibri" w:cs="Calibri"/>
          <w:color w:val="262626" w:themeColor="text1" w:themeTint="D9"/>
        </w:rPr>
        <w:t>νση</w:t>
      </w:r>
      <w:proofErr w:type="spellEnd"/>
      <w:r w:rsidRPr="00466C22">
        <w:rPr>
          <w:rFonts w:ascii="Calibri" w:hAnsi="Calibri" w:cs="Calibri"/>
          <w:color w:val="262626" w:themeColor="text1" w:themeTint="D9"/>
        </w:rPr>
        <w:t xml:space="preserve"> Φωτογραφίας: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 xml:space="preserve">Θέμης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Μερτύρης</w:t>
      </w:r>
      <w:proofErr w:type="spellEnd"/>
      <w:r w:rsidRPr="00466C22">
        <w:rPr>
          <w:rFonts w:ascii="Calibri" w:hAnsi="Calibri" w:cs="Calibri"/>
          <w:b/>
          <w:bCs/>
          <w:color w:val="262626" w:themeColor="text1" w:themeTint="D9"/>
        </w:rPr>
        <w:t xml:space="preserve"> </w:t>
      </w:r>
    </w:p>
    <w:p w14:paraId="41D60EC9" w14:textId="77777777" w:rsidR="00324C74" w:rsidRPr="00466C22" w:rsidRDefault="00324C74" w:rsidP="00324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466C22">
        <w:rPr>
          <w:rFonts w:ascii="Calibri" w:hAnsi="Calibri" w:cs="Calibri"/>
          <w:color w:val="262626" w:themeColor="text1" w:themeTint="D9"/>
        </w:rPr>
        <w:t xml:space="preserve">Διεύθυνση Παραγωγής: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 xml:space="preserve"> Κατερίνα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Χρονοπούλου</w:t>
      </w:r>
      <w:proofErr w:type="spellEnd"/>
    </w:p>
    <w:p w14:paraId="6AAFC406" w14:textId="74000660" w:rsidR="00466C22" w:rsidRPr="00466C22" w:rsidRDefault="00324C74" w:rsidP="00466C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</w:rPr>
      </w:pPr>
      <w:r w:rsidRPr="00466C22">
        <w:rPr>
          <w:rFonts w:ascii="Calibri" w:hAnsi="Calibri" w:cs="Calibri"/>
          <w:color w:val="262626" w:themeColor="text1" w:themeTint="D9"/>
        </w:rPr>
        <w:t xml:space="preserve">Οργάνωση Παραγωγής: </w:t>
      </w:r>
      <w:r w:rsidRPr="00466C22">
        <w:rPr>
          <w:rFonts w:ascii="Calibri" w:hAnsi="Calibri" w:cs="Calibri"/>
          <w:b/>
          <w:bCs/>
          <w:color w:val="262626" w:themeColor="text1" w:themeTint="D9"/>
        </w:rPr>
        <w:t xml:space="preserve">Χρήστος </w:t>
      </w:r>
      <w:proofErr w:type="spellStart"/>
      <w:r w:rsidRPr="00466C22">
        <w:rPr>
          <w:rFonts w:ascii="Calibri" w:hAnsi="Calibri" w:cs="Calibri"/>
          <w:b/>
          <w:bCs/>
          <w:color w:val="262626" w:themeColor="text1" w:themeTint="D9"/>
        </w:rPr>
        <w:t>Γκόγκας</w:t>
      </w:r>
      <w:bookmarkEnd w:id="0"/>
      <w:bookmarkEnd w:id="2"/>
      <w:bookmarkEnd w:id="3"/>
      <w:proofErr w:type="spellEnd"/>
    </w:p>
    <w:p w14:paraId="16E0671E" w14:textId="77777777" w:rsidR="00466C22" w:rsidRPr="00466C22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</w:rPr>
      </w:pPr>
    </w:p>
    <w:p w14:paraId="7B9A3FAB" w14:textId="77777777" w:rsidR="00466C22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</w:rPr>
      </w:pPr>
    </w:p>
    <w:p w14:paraId="11668645" w14:textId="77777777" w:rsidR="00466C22" w:rsidRPr="00466C22" w:rsidRDefault="00466C22" w:rsidP="00466C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  <w:lang w:val="en-US"/>
        </w:rPr>
      </w:pPr>
      <w:r w:rsidRPr="00756575">
        <w:rPr>
          <w:rFonts w:ascii="Calibri" w:hAnsi="Calibri" w:cs="Calibri"/>
          <w:color w:val="262626" w:themeColor="text1" w:themeTint="D9"/>
        </w:rPr>
        <w:t>Εκτέλεση</w:t>
      </w:r>
      <w:r w:rsidRPr="00466C22">
        <w:rPr>
          <w:rFonts w:ascii="Calibri" w:hAnsi="Calibri" w:cs="Calibri"/>
          <w:color w:val="262626" w:themeColor="text1" w:themeTint="D9"/>
          <w:lang w:val="en-US"/>
        </w:rPr>
        <w:t xml:space="preserve"> </w:t>
      </w:r>
      <w:r w:rsidRPr="00756575">
        <w:rPr>
          <w:rFonts w:ascii="Calibri" w:hAnsi="Calibri" w:cs="Calibri"/>
          <w:color w:val="262626" w:themeColor="text1" w:themeTint="D9"/>
        </w:rPr>
        <w:t>Παραγωγής</w:t>
      </w:r>
      <w:r w:rsidRPr="00466C22">
        <w:rPr>
          <w:rFonts w:ascii="Calibri" w:hAnsi="Calibri" w:cs="Calibri"/>
          <w:color w:val="262626" w:themeColor="text1" w:themeTint="D9"/>
          <w:lang w:val="en-US"/>
        </w:rPr>
        <w:t xml:space="preserve">: </w:t>
      </w:r>
      <w:r w:rsidRPr="00ED2EDC">
        <w:rPr>
          <w:rFonts w:ascii="Calibri" w:hAnsi="Calibri" w:cs="Calibri"/>
          <w:b/>
          <w:bCs/>
          <w:color w:val="262626" w:themeColor="text1" w:themeTint="D9"/>
          <w:lang w:val="en-US"/>
        </w:rPr>
        <w:t>Green</w:t>
      </w:r>
      <w:r w:rsidRPr="00466C22">
        <w:rPr>
          <w:rFonts w:ascii="Calibri" w:hAnsi="Calibri" w:cs="Calibri"/>
          <w:b/>
          <w:bCs/>
          <w:color w:val="262626" w:themeColor="text1" w:themeTint="D9"/>
          <w:lang w:val="en-US"/>
        </w:rPr>
        <w:t xml:space="preserve"> </w:t>
      </w:r>
      <w:r w:rsidRPr="00ED2EDC">
        <w:rPr>
          <w:rFonts w:ascii="Calibri" w:hAnsi="Calibri" w:cs="Calibri"/>
          <w:b/>
          <w:bCs/>
          <w:color w:val="262626" w:themeColor="text1" w:themeTint="D9"/>
          <w:lang w:val="en-US"/>
        </w:rPr>
        <w:t>Pixel</w:t>
      </w:r>
      <w:r w:rsidRPr="00466C22">
        <w:rPr>
          <w:rFonts w:ascii="Calibri" w:hAnsi="Calibri" w:cs="Calibri"/>
          <w:b/>
          <w:bCs/>
          <w:color w:val="262626" w:themeColor="text1" w:themeTint="D9"/>
          <w:lang w:val="en-US"/>
        </w:rPr>
        <w:t xml:space="preserve"> </w:t>
      </w:r>
      <w:r w:rsidRPr="00ED2EDC">
        <w:rPr>
          <w:rFonts w:ascii="Calibri" w:hAnsi="Calibri" w:cs="Calibri"/>
          <w:b/>
          <w:bCs/>
          <w:color w:val="262626" w:themeColor="text1" w:themeTint="D9"/>
          <w:lang w:val="en-US"/>
        </w:rPr>
        <w:t>productions</w:t>
      </w:r>
    </w:p>
    <w:p w14:paraId="227FAD51" w14:textId="77777777" w:rsidR="00466C22" w:rsidRPr="00466C22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</w:rPr>
      </w:pPr>
    </w:p>
    <w:p w14:paraId="045CD085" w14:textId="77777777" w:rsidR="00466C22" w:rsidRPr="00025505" w:rsidRDefault="00466C22" w:rsidP="00466C22">
      <w:pPr>
        <w:spacing w:after="0" w:line="240" w:lineRule="auto"/>
        <w:jc w:val="both"/>
        <w:rPr>
          <w:b/>
          <w:bCs/>
          <w:color w:val="404040"/>
          <w:sz w:val="24"/>
          <w:szCs w:val="24"/>
          <w:lang w:val="en-US"/>
        </w:rPr>
      </w:pPr>
      <w:r w:rsidRPr="00756575">
        <w:rPr>
          <w:b/>
          <w:bCs/>
          <w:color w:val="262626"/>
          <w:sz w:val="24"/>
          <w:szCs w:val="24"/>
          <w:lang w:val="en-US"/>
        </w:rPr>
        <w:t xml:space="preserve">#TroxostisTyxis </w:t>
      </w:r>
      <w:r w:rsidRPr="00756575">
        <w:rPr>
          <w:b/>
          <w:bCs/>
          <w:color w:val="404040"/>
          <w:sz w:val="24"/>
          <w:szCs w:val="24"/>
          <w:lang w:val="en-US"/>
        </w:rPr>
        <w:t xml:space="preserve">#StarChannelTV </w:t>
      </w:r>
    </w:p>
    <w:p w14:paraId="77B83430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lang w:val="en-US"/>
        </w:rPr>
      </w:pPr>
    </w:p>
    <w:p w14:paraId="70B70647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u w:val="single"/>
          <w:lang w:val="en-US"/>
        </w:rPr>
      </w:pPr>
      <w:r w:rsidRPr="00756575">
        <w:rPr>
          <w:b/>
          <w:bCs/>
          <w:color w:val="262626"/>
          <w:sz w:val="24"/>
          <w:szCs w:val="24"/>
          <w:lang w:val="en-US"/>
        </w:rPr>
        <w:t xml:space="preserve">Facebook: </w:t>
      </w:r>
      <w:hyperlink r:id="rId9" w:history="1">
        <w:r w:rsidRPr="00756575">
          <w:rPr>
            <w:rStyle w:val="Hyperlink"/>
            <w:b/>
            <w:bCs/>
            <w:color w:val="262626"/>
            <w:sz w:val="24"/>
            <w:szCs w:val="24"/>
            <w:lang w:val="en-US"/>
          </w:rPr>
          <w:t>https://www.facebook.com/StarChannelGrTV/</w:t>
        </w:r>
      </w:hyperlink>
    </w:p>
    <w:p w14:paraId="3878C0EA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lang w:val="en-US"/>
        </w:rPr>
      </w:pPr>
      <w:r w:rsidRPr="00756575">
        <w:rPr>
          <w:b/>
          <w:bCs/>
          <w:color w:val="262626"/>
          <w:sz w:val="24"/>
          <w:szCs w:val="24"/>
          <w:lang w:val="en-US"/>
        </w:rPr>
        <w:t xml:space="preserve">Instagram: </w:t>
      </w:r>
      <w:hyperlink r:id="rId10" w:history="1">
        <w:r w:rsidRPr="00756575">
          <w:rPr>
            <w:rStyle w:val="Hyperlink"/>
            <w:b/>
            <w:bCs/>
            <w:color w:val="262626"/>
            <w:sz w:val="24"/>
            <w:szCs w:val="24"/>
            <w:lang w:val="en-US"/>
          </w:rPr>
          <w:t>https://www.instagram.com/starchanneltv/</w:t>
        </w:r>
      </w:hyperlink>
    </w:p>
    <w:p w14:paraId="0B8D92E0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u w:val="single"/>
          <w:lang w:val="en-US"/>
        </w:rPr>
      </w:pPr>
      <w:r w:rsidRPr="00756575">
        <w:rPr>
          <w:b/>
          <w:bCs/>
          <w:color w:val="262626"/>
          <w:sz w:val="24"/>
          <w:szCs w:val="24"/>
          <w:lang w:val="en-US"/>
        </w:rPr>
        <w:t>Twitter:</w:t>
      </w:r>
      <w:r w:rsidRPr="00756575">
        <w:rPr>
          <w:b/>
          <w:bCs/>
          <w:color w:val="262626"/>
          <w:sz w:val="24"/>
          <w:szCs w:val="24"/>
          <w:u w:val="single"/>
          <w:lang w:val="en-US"/>
        </w:rPr>
        <w:t xml:space="preserve"> </w:t>
      </w:r>
      <w:hyperlink r:id="rId11" w:history="1">
        <w:r w:rsidRPr="00756575">
          <w:rPr>
            <w:rStyle w:val="Hyperlink"/>
            <w:b/>
            <w:bCs/>
            <w:color w:val="262626"/>
            <w:sz w:val="24"/>
            <w:szCs w:val="24"/>
            <w:lang w:val="en-US"/>
          </w:rPr>
          <w:t>https://twitter.com/StarChannelGr</w:t>
        </w:r>
      </w:hyperlink>
    </w:p>
    <w:p w14:paraId="514841E3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u w:val="single"/>
          <w:lang w:val="en-US"/>
        </w:rPr>
      </w:pPr>
      <w:r w:rsidRPr="00756575">
        <w:rPr>
          <w:b/>
          <w:bCs/>
          <w:color w:val="262626"/>
          <w:sz w:val="24"/>
          <w:szCs w:val="24"/>
          <w:lang w:val="en-US"/>
        </w:rPr>
        <w:t xml:space="preserve">YouTube: </w:t>
      </w:r>
      <w:hyperlink r:id="rId12" w:history="1">
        <w:r w:rsidRPr="00756575">
          <w:rPr>
            <w:rStyle w:val="Hyperlink"/>
            <w:b/>
            <w:bCs/>
            <w:color w:val="262626"/>
            <w:sz w:val="24"/>
            <w:szCs w:val="24"/>
            <w:lang w:val="en-US"/>
          </w:rPr>
          <w:t>https://www.youtube.com/user/startvgr/</w:t>
        </w:r>
      </w:hyperlink>
    </w:p>
    <w:p w14:paraId="5C14893D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u w:val="single"/>
          <w:lang w:val="en-US"/>
        </w:rPr>
      </w:pPr>
      <w:r w:rsidRPr="00756575">
        <w:rPr>
          <w:b/>
          <w:bCs/>
          <w:color w:val="262626"/>
          <w:sz w:val="24"/>
          <w:szCs w:val="24"/>
          <w:lang w:val="en-US"/>
        </w:rPr>
        <w:t>                    </w:t>
      </w:r>
    </w:p>
    <w:p w14:paraId="1AE1D8F5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lang w:val="en-US"/>
        </w:rPr>
      </w:pPr>
      <w:hyperlink r:id="rId13" w:history="1">
        <w:r w:rsidRPr="00756575">
          <w:rPr>
            <w:rStyle w:val="Hyperlink"/>
            <w:b/>
            <w:bCs/>
            <w:color w:val="262626"/>
            <w:sz w:val="24"/>
            <w:szCs w:val="24"/>
            <w:lang w:val="en-US"/>
          </w:rPr>
          <w:t>https://www.star.gr/tv/psychagogia/trohos-tis-tuhis/</w:t>
        </w:r>
      </w:hyperlink>
    </w:p>
    <w:p w14:paraId="654CE2C7" w14:textId="77777777" w:rsidR="00466C22" w:rsidRPr="00756575" w:rsidRDefault="00466C22" w:rsidP="00466C22">
      <w:pPr>
        <w:spacing w:after="0" w:line="240" w:lineRule="auto"/>
        <w:jc w:val="both"/>
        <w:rPr>
          <w:b/>
          <w:bCs/>
          <w:color w:val="262626"/>
          <w:sz w:val="24"/>
          <w:szCs w:val="24"/>
          <w:lang w:val="en-US"/>
        </w:rPr>
      </w:pPr>
      <w:hyperlink r:id="rId14" w:history="1">
        <w:r w:rsidRPr="00756575">
          <w:rPr>
            <w:rStyle w:val="Hyperlink"/>
            <w:b/>
            <w:bCs/>
            <w:sz w:val="24"/>
            <w:szCs w:val="24"/>
            <w:lang w:val="en-US"/>
          </w:rPr>
          <w:t>https://www.star.gr/tv/press-room/</w:t>
        </w:r>
      </w:hyperlink>
    </w:p>
    <w:p w14:paraId="51A4D9D6" w14:textId="77777777" w:rsidR="00466C22" w:rsidRPr="00756575" w:rsidRDefault="00466C22" w:rsidP="00466C22">
      <w:pPr>
        <w:spacing w:after="0" w:line="240" w:lineRule="auto"/>
        <w:contextualSpacing/>
        <w:rPr>
          <w:rFonts w:cstheme="minorHAnsi"/>
          <w:b/>
          <w:bCs/>
          <w:color w:val="404040" w:themeColor="text1" w:themeTint="BF"/>
          <w:sz w:val="24"/>
          <w:szCs w:val="24"/>
          <w:u w:val="single"/>
          <w:lang w:val="en-US"/>
        </w:rPr>
      </w:pPr>
      <w:r w:rsidRPr="00756575">
        <w:rPr>
          <w:rFonts w:cstheme="minorHAnsi"/>
          <w:b/>
          <w:bCs/>
          <w:color w:val="404040" w:themeColor="text1" w:themeTint="BF"/>
          <w:sz w:val="24"/>
          <w:szCs w:val="24"/>
          <w:u w:val="single"/>
          <w:lang w:val="en-US"/>
        </w:rPr>
        <w:t xml:space="preserve"> </w:t>
      </w:r>
    </w:p>
    <w:p w14:paraId="3C45D603" w14:textId="77777777" w:rsidR="00466C22" w:rsidRPr="00756575" w:rsidRDefault="00466C22" w:rsidP="00466C22">
      <w:pPr>
        <w:spacing w:after="0" w:line="240" w:lineRule="auto"/>
        <w:contextualSpacing/>
        <w:rPr>
          <w:rFonts w:cstheme="minorHAnsi"/>
          <w:b/>
          <w:bCs/>
          <w:color w:val="404040" w:themeColor="text1" w:themeTint="BF"/>
          <w:sz w:val="24"/>
          <w:szCs w:val="24"/>
          <w:u w:val="single"/>
          <w:lang w:val="en-US"/>
        </w:rPr>
      </w:pPr>
    </w:p>
    <w:p w14:paraId="5E3000D0" w14:textId="77777777" w:rsidR="00466C22" w:rsidRPr="00756575" w:rsidRDefault="00466C22" w:rsidP="00466C22">
      <w:pPr>
        <w:spacing w:after="0" w:line="240" w:lineRule="auto"/>
        <w:contextualSpacing/>
        <w:rPr>
          <w:rFonts w:cstheme="minorHAnsi"/>
          <w:color w:val="262626" w:themeColor="text1" w:themeTint="D9"/>
          <w:sz w:val="24"/>
          <w:szCs w:val="24"/>
          <w:lang w:val="en-US"/>
        </w:rPr>
      </w:pPr>
    </w:p>
    <w:p w14:paraId="729C0F97" w14:textId="77777777" w:rsidR="00466C22" w:rsidRPr="00756575" w:rsidRDefault="00466C22" w:rsidP="00466C22">
      <w:pPr>
        <w:spacing w:after="0" w:line="240" w:lineRule="auto"/>
        <w:contextualSpacing/>
        <w:rPr>
          <w:rFonts w:cstheme="minorHAnsi"/>
          <w:color w:val="262626" w:themeColor="text1" w:themeTint="D9"/>
          <w:sz w:val="24"/>
          <w:szCs w:val="24"/>
        </w:rPr>
      </w:pPr>
      <w:r w:rsidRPr="00756575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  <w:lang w:val="en-US"/>
        </w:rPr>
        <w:tab/>
        <w:t xml:space="preserve">           </w:t>
      </w:r>
      <w:r w:rsidRPr="00756575">
        <w:rPr>
          <w:rFonts w:cstheme="minorHAnsi"/>
          <w:color w:val="262626" w:themeColor="text1" w:themeTint="D9"/>
          <w:sz w:val="24"/>
          <w:szCs w:val="24"/>
        </w:rPr>
        <w:t>Ευχαριστούμε πολύ</w:t>
      </w:r>
    </w:p>
    <w:p w14:paraId="680F0080" w14:textId="77777777" w:rsidR="00466C22" w:rsidRPr="00756575" w:rsidRDefault="00466C22" w:rsidP="00466C22">
      <w:pPr>
        <w:spacing w:after="0" w:line="240" w:lineRule="auto"/>
        <w:contextualSpacing/>
        <w:rPr>
          <w:rFonts w:cstheme="minorHAnsi"/>
          <w:color w:val="262626" w:themeColor="text1" w:themeTint="D9"/>
          <w:sz w:val="24"/>
          <w:szCs w:val="24"/>
        </w:rPr>
      </w:pPr>
      <w:r w:rsidRPr="00756575">
        <w:rPr>
          <w:rFonts w:cstheme="minorHAnsi"/>
          <w:color w:val="262626" w:themeColor="text1" w:themeTint="D9"/>
          <w:sz w:val="24"/>
          <w:szCs w:val="24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</w:rPr>
        <w:tab/>
      </w:r>
      <w:r w:rsidRPr="00756575">
        <w:rPr>
          <w:rFonts w:cstheme="minorHAnsi"/>
          <w:color w:val="262626" w:themeColor="text1" w:themeTint="D9"/>
          <w:sz w:val="24"/>
          <w:szCs w:val="24"/>
        </w:rPr>
        <w:tab/>
        <w:t>Γραφείο Τύπου &amp; Επικοινωνίας</w:t>
      </w:r>
    </w:p>
    <w:p w14:paraId="22931707" w14:textId="77777777" w:rsidR="00466C22" w:rsidRPr="00466C22" w:rsidRDefault="00466C22" w:rsidP="00466C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p w14:paraId="10CD1114" w14:textId="77777777" w:rsidR="00466C22" w:rsidRPr="00466C22" w:rsidRDefault="00466C22" w:rsidP="00466C2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</w:pPr>
    </w:p>
    <w:sectPr w:rsidR="00466C22" w:rsidRPr="00466C22" w:rsidSect="009B331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185E" w14:textId="77777777" w:rsidR="00D777F1" w:rsidRDefault="00D777F1" w:rsidP="006F3774">
      <w:pPr>
        <w:spacing w:after="0" w:line="240" w:lineRule="auto"/>
      </w:pPr>
      <w:r>
        <w:separator/>
      </w:r>
    </w:p>
  </w:endnote>
  <w:endnote w:type="continuationSeparator" w:id="0">
    <w:p w14:paraId="110EFADF" w14:textId="77777777" w:rsidR="00D777F1" w:rsidRDefault="00D777F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982B" w14:textId="77777777" w:rsidR="00D777F1" w:rsidRDefault="00D777F1" w:rsidP="006F3774">
      <w:pPr>
        <w:spacing w:after="0" w:line="240" w:lineRule="auto"/>
      </w:pPr>
      <w:r>
        <w:separator/>
      </w:r>
    </w:p>
  </w:footnote>
  <w:footnote w:type="continuationSeparator" w:id="0">
    <w:p w14:paraId="3B438340" w14:textId="77777777" w:rsidR="00D777F1" w:rsidRDefault="00D777F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4424">
    <w:abstractNumId w:val="37"/>
  </w:num>
  <w:num w:numId="2" w16cid:durableId="1550726581">
    <w:abstractNumId w:val="32"/>
  </w:num>
  <w:num w:numId="3" w16cid:durableId="130560343">
    <w:abstractNumId w:val="6"/>
  </w:num>
  <w:num w:numId="4" w16cid:durableId="1122118203">
    <w:abstractNumId w:val="29"/>
  </w:num>
  <w:num w:numId="5" w16cid:durableId="1640645713">
    <w:abstractNumId w:val="2"/>
  </w:num>
  <w:num w:numId="6" w16cid:durableId="1062027329">
    <w:abstractNumId w:val="27"/>
  </w:num>
  <w:num w:numId="7" w16cid:durableId="215972515">
    <w:abstractNumId w:val="14"/>
  </w:num>
  <w:num w:numId="8" w16cid:durableId="1464229790">
    <w:abstractNumId w:val="31"/>
  </w:num>
  <w:num w:numId="9" w16cid:durableId="777600775">
    <w:abstractNumId w:val="1"/>
  </w:num>
  <w:num w:numId="10" w16cid:durableId="127206365">
    <w:abstractNumId w:val="8"/>
  </w:num>
  <w:num w:numId="11" w16cid:durableId="915164104">
    <w:abstractNumId w:val="22"/>
  </w:num>
  <w:num w:numId="12" w16cid:durableId="1636910563">
    <w:abstractNumId w:val="28"/>
  </w:num>
  <w:num w:numId="13" w16cid:durableId="887838892">
    <w:abstractNumId w:val="0"/>
  </w:num>
  <w:num w:numId="14" w16cid:durableId="1242521058">
    <w:abstractNumId w:val="36"/>
  </w:num>
  <w:num w:numId="15" w16cid:durableId="157313214">
    <w:abstractNumId w:val="34"/>
  </w:num>
  <w:num w:numId="16" w16cid:durableId="1873691130">
    <w:abstractNumId w:val="35"/>
  </w:num>
  <w:num w:numId="17" w16cid:durableId="1405569771">
    <w:abstractNumId w:val="25"/>
  </w:num>
  <w:num w:numId="18" w16cid:durableId="1111707006">
    <w:abstractNumId w:val="12"/>
  </w:num>
  <w:num w:numId="19" w16cid:durableId="1389913457">
    <w:abstractNumId w:val="17"/>
  </w:num>
  <w:num w:numId="20" w16cid:durableId="189220666">
    <w:abstractNumId w:val="23"/>
  </w:num>
  <w:num w:numId="21" w16cid:durableId="2067216641">
    <w:abstractNumId w:val="11"/>
  </w:num>
  <w:num w:numId="22" w16cid:durableId="304546982">
    <w:abstractNumId w:val="7"/>
  </w:num>
  <w:num w:numId="23" w16cid:durableId="217716122">
    <w:abstractNumId w:val="21"/>
  </w:num>
  <w:num w:numId="24" w16cid:durableId="1484202833">
    <w:abstractNumId w:val="20"/>
  </w:num>
  <w:num w:numId="25" w16cid:durableId="69893195">
    <w:abstractNumId w:val="18"/>
  </w:num>
  <w:num w:numId="26" w16cid:durableId="1690445160">
    <w:abstractNumId w:val="35"/>
  </w:num>
  <w:num w:numId="27" w16cid:durableId="1027408152">
    <w:abstractNumId w:val="26"/>
  </w:num>
  <w:num w:numId="28" w16cid:durableId="1526822968">
    <w:abstractNumId w:val="19"/>
  </w:num>
  <w:num w:numId="29" w16cid:durableId="244219717">
    <w:abstractNumId w:val="2"/>
  </w:num>
  <w:num w:numId="30" w16cid:durableId="116531910">
    <w:abstractNumId w:val="24"/>
  </w:num>
  <w:num w:numId="31" w16cid:durableId="307445651">
    <w:abstractNumId w:val="9"/>
  </w:num>
  <w:num w:numId="32" w16cid:durableId="1067849299">
    <w:abstractNumId w:val="4"/>
  </w:num>
  <w:num w:numId="33" w16cid:durableId="2033608258">
    <w:abstractNumId w:val="13"/>
  </w:num>
  <w:num w:numId="34" w16cid:durableId="1220482704">
    <w:abstractNumId w:val="34"/>
  </w:num>
  <w:num w:numId="35" w16cid:durableId="1220750816">
    <w:abstractNumId w:val="5"/>
  </w:num>
  <w:num w:numId="36" w16cid:durableId="524369631">
    <w:abstractNumId w:val="33"/>
  </w:num>
  <w:num w:numId="37" w16cid:durableId="2092314172">
    <w:abstractNumId w:val="16"/>
  </w:num>
  <w:num w:numId="38" w16cid:durableId="829639472">
    <w:abstractNumId w:val="10"/>
  </w:num>
  <w:num w:numId="39" w16cid:durableId="1605263472">
    <w:abstractNumId w:val="15"/>
  </w:num>
  <w:num w:numId="40" w16cid:durableId="483590558">
    <w:abstractNumId w:val="3"/>
  </w:num>
  <w:num w:numId="41" w16cid:durableId="3601351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5505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443"/>
    <w:rsid w:val="00052924"/>
    <w:rsid w:val="00055A23"/>
    <w:rsid w:val="00056DF1"/>
    <w:rsid w:val="00060CBE"/>
    <w:rsid w:val="00060DBE"/>
    <w:rsid w:val="00061148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68C"/>
    <w:rsid w:val="000A4E3A"/>
    <w:rsid w:val="000A64EA"/>
    <w:rsid w:val="000B0444"/>
    <w:rsid w:val="000B0A0F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B4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771"/>
    <w:rsid w:val="000F7D57"/>
    <w:rsid w:val="000F7E55"/>
    <w:rsid w:val="0010181B"/>
    <w:rsid w:val="001029CC"/>
    <w:rsid w:val="0010326B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11E"/>
    <w:rsid w:val="0012074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95E"/>
    <w:rsid w:val="00142E77"/>
    <w:rsid w:val="0014490D"/>
    <w:rsid w:val="00144CC6"/>
    <w:rsid w:val="00145737"/>
    <w:rsid w:val="00145B50"/>
    <w:rsid w:val="00146231"/>
    <w:rsid w:val="00150693"/>
    <w:rsid w:val="00152298"/>
    <w:rsid w:val="001528B5"/>
    <w:rsid w:val="001539D8"/>
    <w:rsid w:val="0015499F"/>
    <w:rsid w:val="00155D4D"/>
    <w:rsid w:val="0015677F"/>
    <w:rsid w:val="001577D8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3E9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BA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65FD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2AC4"/>
    <w:rsid w:val="0020331C"/>
    <w:rsid w:val="00204325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507"/>
    <w:rsid w:val="00220676"/>
    <w:rsid w:val="0022075F"/>
    <w:rsid w:val="00221274"/>
    <w:rsid w:val="002236DF"/>
    <w:rsid w:val="00223EF8"/>
    <w:rsid w:val="00224CF7"/>
    <w:rsid w:val="002256AB"/>
    <w:rsid w:val="00225E12"/>
    <w:rsid w:val="002304E5"/>
    <w:rsid w:val="00230690"/>
    <w:rsid w:val="002307D4"/>
    <w:rsid w:val="00231288"/>
    <w:rsid w:val="0023186C"/>
    <w:rsid w:val="00231F74"/>
    <w:rsid w:val="00233162"/>
    <w:rsid w:val="00233AB7"/>
    <w:rsid w:val="00235E0D"/>
    <w:rsid w:val="0023622B"/>
    <w:rsid w:val="00236B4D"/>
    <w:rsid w:val="00236D36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B21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2BDD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10F"/>
    <w:rsid w:val="002D3458"/>
    <w:rsid w:val="002D372A"/>
    <w:rsid w:val="002D4515"/>
    <w:rsid w:val="002D4526"/>
    <w:rsid w:val="002D4933"/>
    <w:rsid w:val="002D5289"/>
    <w:rsid w:val="002D571B"/>
    <w:rsid w:val="002D6529"/>
    <w:rsid w:val="002D65E1"/>
    <w:rsid w:val="002D66F3"/>
    <w:rsid w:val="002D6B32"/>
    <w:rsid w:val="002D6C07"/>
    <w:rsid w:val="002D718B"/>
    <w:rsid w:val="002E065F"/>
    <w:rsid w:val="002E084B"/>
    <w:rsid w:val="002E0DB7"/>
    <w:rsid w:val="002E177F"/>
    <w:rsid w:val="002E450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C58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C74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58E3"/>
    <w:rsid w:val="003860CB"/>
    <w:rsid w:val="00386A28"/>
    <w:rsid w:val="00387968"/>
    <w:rsid w:val="00392A2C"/>
    <w:rsid w:val="00392E92"/>
    <w:rsid w:val="00394B1D"/>
    <w:rsid w:val="00395381"/>
    <w:rsid w:val="00395D09"/>
    <w:rsid w:val="00396C4C"/>
    <w:rsid w:val="003A01E5"/>
    <w:rsid w:val="003A09DA"/>
    <w:rsid w:val="003A09EA"/>
    <w:rsid w:val="003A1A59"/>
    <w:rsid w:val="003A2D1E"/>
    <w:rsid w:val="003A3455"/>
    <w:rsid w:val="003A4E39"/>
    <w:rsid w:val="003A748D"/>
    <w:rsid w:val="003A7825"/>
    <w:rsid w:val="003A7A4C"/>
    <w:rsid w:val="003B236A"/>
    <w:rsid w:val="003B4EC6"/>
    <w:rsid w:val="003B4FF6"/>
    <w:rsid w:val="003B5E61"/>
    <w:rsid w:val="003B6557"/>
    <w:rsid w:val="003B7222"/>
    <w:rsid w:val="003B7E40"/>
    <w:rsid w:val="003C441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57F"/>
    <w:rsid w:val="00464622"/>
    <w:rsid w:val="00464E39"/>
    <w:rsid w:val="004666DC"/>
    <w:rsid w:val="00466C22"/>
    <w:rsid w:val="0046773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A6FE5"/>
    <w:rsid w:val="004B16E0"/>
    <w:rsid w:val="004B1F8E"/>
    <w:rsid w:val="004B378B"/>
    <w:rsid w:val="004B39DA"/>
    <w:rsid w:val="004B43E8"/>
    <w:rsid w:val="004B4BA7"/>
    <w:rsid w:val="004B561A"/>
    <w:rsid w:val="004B688B"/>
    <w:rsid w:val="004C113D"/>
    <w:rsid w:val="004C11CD"/>
    <w:rsid w:val="004C19F0"/>
    <w:rsid w:val="004C22A2"/>
    <w:rsid w:val="004C29F9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89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2ED8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C74CF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9EA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3E47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C70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1AA2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6A07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4F0F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5966"/>
    <w:rsid w:val="00756575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563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2EA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0B0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276D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68D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2A"/>
    <w:rsid w:val="00876DD6"/>
    <w:rsid w:val="00876F45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97A"/>
    <w:rsid w:val="008A2A4E"/>
    <w:rsid w:val="008A3460"/>
    <w:rsid w:val="008A434D"/>
    <w:rsid w:val="008A4362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EF5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5CE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028F"/>
    <w:rsid w:val="009716E8"/>
    <w:rsid w:val="009719D7"/>
    <w:rsid w:val="00971A2D"/>
    <w:rsid w:val="0097476A"/>
    <w:rsid w:val="009779D7"/>
    <w:rsid w:val="00980879"/>
    <w:rsid w:val="00980ED9"/>
    <w:rsid w:val="00982008"/>
    <w:rsid w:val="00982422"/>
    <w:rsid w:val="00982F3A"/>
    <w:rsid w:val="00983A0D"/>
    <w:rsid w:val="00983F4F"/>
    <w:rsid w:val="00985563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3311"/>
    <w:rsid w:val="009B431E"/>
    <w:rsid w:val="009B4FCC"/>
    <w:rsid w:val="009B53CB"/>
    <w:rsid w:val="009B62FD"/>
    <w:rsid w:val="009B6552"/>
    <w:rsid w:val="009B6609"/>
    <w:rsid w:val="009B6A8E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41B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48B3"/>
    <w:rsid w:val="009E4C59"/>
    <w:rsid w:val="009E52CA"/>
    <w:rsid w:val="009E7800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296"/>
    <w:rsid w:val="00A35D60"/>
    <w:rsid w:val="00A36760"/>
    <w:rsid w:val="00A37142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139C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1ED5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E1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62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3FA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A7FC6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4B5"/>
    <w:rsid w:val="00BC3E0B"/>
    <w:rsid w:val="00BC4DDC"/>
    <w:rsid w:val="00BC6EE5"/>
    <w:rsid w:val="00BC704D"/>
    <w:rsid w:val="00BC768A"/>
    <w:rsid w:val="00BD1E81"/>
    <w:rsid w:val="00BD21CA"/>
    <w:rsid w:val="00BD2D0B"/>
    <w:rsid w:val="00BD4498"/>
    <w:rsid w:val="00BD4BFE"/>
    <w:rsid w:val="00BD4CC6"/>
    <w:rsid w:val="00BD521A"/>
    <w:rsid w:val="00BD6C44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0651E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44D"/>
    <w:rsid w:val="00C24A95"/>
    <w:rsid w:val="00C25B1A"/>
    <w:rsid w:val="00C268D5"/>
    <w:rsid w:val="00C302E2"/>
    <w:rsid w:val="00C304AF"/>
    <w:rsid w:val="00C31267"/>
    <w:rsid w:val="00C32398"/>
    <w:rsid w:val="00C32EE7"/>
    <w:rsid w:val="00C33CA9"/>
    <w:rsid w:val="00C3432E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E44"/>
    <w:rsid w:val="00C624BC"/>
    <w:rsid w:val="00C635B4"/>
    <w:rsid w:val="00C63921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0FB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B09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A60F3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024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3EDA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0F85"/>
    <w:rsid w:val="00D71620"/>
    <w:rsid w:val="00D73037"/>
    <w:rsid w:val="00D74905"/>
    <w:rsid w:val="00D754B7"/>
    <w:rsid w:val="00D777F1"/>
    <w:rsid w:val="00D808F3"/>
    <w:rsid w:val="00D80AF5"/>
    <w:rsid w:val="00D8184F"/>
    <w:rsid w:val="00D81B1B"/>
    <w:rsid w:val="00D823FC"/>
    <w:rsid w:val="00D82B65"/>
    <w:rsid w:val="00D83964"/>
    <w:rsid w:val="00D83C9F"/>
    <w:rsid w:val="00D8492C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C7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4CE9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0346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1B5D"/>
    <w:rsid w:val="00ED2EDC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57D"/>
    <w:rsid w:val="00F02D44"/>
    <w:rsid w:val="00F050B6"/>
    <w:rsid w:val="00F05A1E"/>
    <w:rsid w:val="00F05A46"/>
    <w:rsid w:val="00F10428"/>
    <w:rsid w:val="00F10DBB"/>
    <w:rsid w:val="00F10FB7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66C98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3B6E"/>
    <w:rsid w:val="00F84090"/>
    <w:rsid w:val="00F85323"/>
    <w:rsid w:val="00F853E2"/>
    <w:rsid w:val="00F85E30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B7BFA"/>
    <w:rsid w:val="00FC05FC"/>
    <w:rsid w:val="00FC0607"/>
    <w:rsid w:val="00FC2D30"/>
    <w:rsid w:val="00FC3E0E"/>
    <w:rsid w:val="00FC6534"/>
    <w:rsid w:val="00FC6E8E"/>
    <w:rsid w:val="00FC7105"/>
    <w:rsid w:val="00FD01FD"/>
    <w:rsid w:val="00FD0BD9"/>
    <w:rsid w:val="00FD29D9"/>
    <w:rsid w:val="00FD3F96"/>
    <w:rsid w:val="00FD6D26"/>
    <w:rsid w:val="00FD6F28"/>
    <w:rsid w:val="00FE0326"/>
    <w:rsid w:val="00FE0CF2"/>
    <w:rsid w:val="00FE23D4"/>
    <w:rsid w:val="00FE4938"/>
    <w:rsid w:val="00FE659D"/>
    <w:rsid w:val="00FF0514"/>
    <w:rsid w:val="00FF1AB2"/>
    <w:rsid w:val="00FF27BE"/>
    <w:rsid w:val="00FF2D1E"/>
    <w:rsid w:val="00FF38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style-scope">
    <w:name w:val="style-scope"/>
    <w:basedOn w:val="DefaultParagraphFont"/>
    <w:rsid w:val="00C91B09"/>
  </w:style>
  <w:style w:type="character" w:customStyle="1" w:styleId="video-title">
    <w:name w:val="video-title"/>
    <w:basedOn w:val="DefaultParagraphFont"/>
    <w:rsid w:val="009575CE"/>
  </w:style>
  <w:style w:type="character" w:styleId="UnresolvedMention">
    <w:name w:val="Unresolved Mention"/>
    <w:basedOn w:val="DefaultParagraphFont"/>
    <w:uiPriority w:val="99"/>
    <w:semiHidden/>
    <w:unhideWhenUsed/>
    <w:rsid w:val="00CA60F3"/>
    <w:rPr>
      <w:color w:val="605E5C"/>
      <w:shd w:val="clear" w:color="auto" w:fill="E1DFDD"/>
    </w:rPr>
  </w:style>
  <w:style w:type="paragraph" w:customStyle="1" w:styleId="xxmsoplaintext">
    <w:name w:val="x_xmsoplaintext"/>
    <w:basedOn w:val="Normal"/>
    <w:rsid w:val="00324C74"/>
    <w:pPr>
      <w:spacing w:after="0" w:line="240" w:lineRule="auto"/>
    </w:pPr>
    <w:rPr>
      <w:rFonts w:ascii="Calibri" w:eastAsia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www.star.gr%2Ftv%2Fpsychagogia%2Ftrohos-tis-tuhis%2F&amp;data=05%7C01%7C%7C00a357cbdeb64e30ee8e08da84e66bad%7Cfa800d6a594c4dba9007216d703d7854%7C0%7C0%7C637968422445934348%7CUnknown%7CTWFpbGZsb3d8eyJWIjoiMC4wLjAwMDAiLCJQIjoiV2luMzIiLCJBTiI6Ik1haWwiLCJXVCI6Mn0%3D%7C3000%7C%7C%7C&amp;sdata=rUWEq1eoPgsYSN0Xq0mBXiouZr1PXD6dXE4pa6Iy7FQ%3D&amp;reserved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1093-35A8-4982-8139-DB89DB73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96</cp:revision>
  <cp:lastPrinted>2022-11-01T14:34:00Z</cp:lastPrinted>
  <dcterms:created xsi:type="dcterms:W3CDTF">2022-11-01T14:36:00Z</dcterms:created>
  <dcterms:modified xsi:type="dcterms:W3CDTF">2024-12-03T16:21:00Z</dcterms:modified>
</cp:coreProperties>
</file>