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B201" w14:textId="77777777" w:rsidR="00FB317B" w:rsidRPr="00030F1D" w:rsidRDefault="00FB317B" w:rsidP="00397B70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19BDA363" w14:textId="77777777" w:rsidR="00FB317B" w:rsidRPr="00030F1D" w:rsidRDefault="00FB317B" w:rsidP="00397B70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1B31CA55" w14:textId="5675584F" w:rsidR="002E64D3" w:rsidRPr="00030F1D" w:rsidRDefault="00F5191E" w:rsidP="00397B70">
      <w:pPr>
        <w:spacing w:after="0" w:line="240" w:lineRule="auto"/>
        <w:rPr>
          <w:rFonts w:cstheme="minorHAnsi"/>
          <w:color w:val="404040" w:themeColor="text1" w:themeTint="BF"/>
        </w:rPr>
      </w:pP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Pr="00030F1D">
        <w:rPr>
          <w:rFonts w:cstheme="minorHAnsi"/>
          <w:color w:val="404040" w:themeColor="text1" w:themeTint="BF"/>
        </w:rPr>
        <w:tab/>
      </w:r>
      <w:r w:rsidR="002E64D3" w:rsidRPr="00030F1D">
        <w:rPr>
          <w:rFonts w:cstheme="minorHAnsi"/>
          <w:color w:val="404040" w:themeColor="text1" w:themeTint="BF"/>
        </w:rPr>
        <w:tab/>
      </w:r>
      <w:r w:rsidR="00AF4CA6" w:rsidRPr="00030F1D">
        <w:rPr>
          <w:rFonts w:cstheme="minorHAnsi"/>
          <w:color w:val="404040" w:themeColor="text1" w:themeTint="BF"/>
        </w:rPr>
        <w:t xml:space="preserve">       </w:t>
      </w:r>
      <w:r w:rsidR="003E4C50">
        <w:rPr>
          <w:rFonts w:cstheme="minorHAnsi"/>
          <w:color w:val="404040" w:themeColor="text1" w:themeTint="BF"/>
        </w:rPr>
        <w:tab/>
      </w:r>
      <w:r w:rsidR="00B10C86" w:rsidRPr="00B774C6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F543B6" w:rsidRPr="00770F44">
        <w:rPr>
          <w:rFonts w:cstheme="minorHAnsi"/>
          <w:b/>
          <w:color w:val="404040" w:themeColor="text1" w:themeTint="BF"/>
          <w:sz w:val="26"/>
          <w:szCs w:val="26"/>
        </w:rPr>
        <w:t>7</w:t>
      </w:r>
      <w:r w:rsidR="000743CE" w:rsidRPr="00030F1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CF5938" w:rsidRPr="00C75D52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0743CE" w:rsidRPr="00030F1D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45657D" w:rsidRPr="00030F1D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56660" w:rsidRPr="00030F1D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602BEFA6" w14:textId="4B0B4EDB" w:rsidR="000F67E2" w:rsidRPr="00030F1D" w:rsidRDefault="00620141" w:rsidP="00397B70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030F1D">
        <w:rPr>
          <w:rFonts w:cstheme="minorHAnsi"/>
          <w:noProof/>
          <w:color w:val="404040" w:themeColor="text1" w:themeTint="BF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D830CDC" wp14:editId="0BDCF424">
            <wp:simplePos x="0" y="0"/>
            <wp:positionH relativeFrom="margin">
              <wp:align>center</wp:align>
            </wp:positionH>
            <wp:positionV relativeFrom="page">
              <wp:posOffset>1506287</wp:posOffset>
            </wp:positionV>
            <wp:extent cx="402209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484" y="21150"/>
                <wp:lineTo x="21484" y="0"/>
                <wp:lineTo x="0" y="0"/>
              </wp:wrapPolygon>
            </wp:wrapTight>
            <wp:docPr id="3" name="Picture 3" descr="C:\Users\atrisbioti\AppData\Local\Microsoft\Windows\INetCache\Content.Word\Traction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risbioti\AppData\Local\Microsoft\Windows\INetCache\Content.Word\Traction_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66E67" w14:textId="77777777" w:rsidR="000F615D" w:rsidRPr="00030F1D" w:rsidRDefault="00C571E3" w:rsidP="00397B70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030F1D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TRACTION  </w:t>
      </w:r>
      <w:r w:rsidR="000F615D" w:rsidRPr="00030F1D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  <w:r w:rsidRPr="00030F1D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 </w:t>
      </w:r>
    </w:p>
    <w:p w14:paraId="6A0066CA" w14:textId="77777777" w:rsidR="000F615D" w:rsidRPr="007F67EB" w:rsidRDefault="000F615D" w:rsidP="007F67EB">
      <w:pPr>
        <w:spacing w:after="0" w:line="240" w:lineRule="auto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  <w:u w:val="single"/>
        </w:rPr>
      </w:pPr>
    </w:p>
    <w:p w14:paraId="6F37CF4B" w14:textId="1DD2C6AB" w:rsidR="00C6624C" w:rsidRPr="00AD7CB3" w:rsidRDefault="00C571E3" w:rsidP="007F67EB">
      <w:pPr>
        <w:spacing w:after="0" w:line="240" w:lineRule="auto"/>
        <w:jc w:val="center"/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</w:pP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 xml:space="preserve">Κυριακή </w:t>
      </w:r>
      <w:r w:rsidR="00F543B6" w:rsidRPr="00F543B6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22</w:t>
      </w: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.</w:t>
      </w:r>
      <w:r w:rsidR="00CF5938" w:rsidRPr="00CF5938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5</w:t>
      </w: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.</w:t>
      </w:r>
      <w:r w:rsidR="0045657D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2</w:t>
      </w:r>
      <w:r w:rsidR="00256660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2</w:t>
      </w:r>
      <w:r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 xml:space="preserve"> </w:t>
      </w:r>
      <w:r w:rsidR="00A60720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 xml:space="preserve">στις </w:t>
      </w:r>
      <w:r w:rsidR="00C17206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14:1</w:t>
      </w:r>
      <w:bookmarkStart w:id="0" w:name="_Hlk532322939"/>
      <w:r w:rsidR="000F615D" w:rsidRPr="00AD7CB3">
        <w:rPr>
          <w:rFonts w:ascii="Calibri" w:eastAsia="Calibri" w:hAnsi="Calibri" w:cs="Calibri"/>
          <w:b/>
          <w:color w:val="404040" w:themeColor="text1" w:themeTint="BF"/>
          <w:sz w:val="32"/>
          <w:szCs w:val="32"/>
          <w:u w:val="single"/>
        </w:rPr>
        <w:t>0</w:t>
      </w:r>
    </w:p>
    <w:p w14:paraId="7A04B7CB" w14:textId="77777777" w:rsidR="00E538EA" w:rsidRDefault="00E538EA" w:rsidP="008448CB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eastAsia="Cambria" w:cstheme="minorHAnsi"/>
          <w:sz w:val="26"/>
          <w:szCs w:val="26"/>
        </w:rPr>
      </w:pPr>
    </w:p>
    <w:p w14:paraId="73AE0B95" w14:textId="1DD11AFA" w:rsidR="008448CB" w:rsidRPr="008448CB" w:rsidRDefault="008448CB" w:rsidP="008448CB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eastAsia="Cambria" w:cstheme="minorHAnsi"/>
          <w:sz w:val="26"/>
          <w:szCs w:val="26"/>
        </w:rPr>
      </w:pPr>
      <w:r w:rsidRPr="008448CB">
        <w:rPr>
          <w:rFonts w:eastAsia="Cambria" w:cstheme="minorHAnsi"/>
          <w:sz w:val="26"/>
          <w:szCs w:val="26"/>
        </w:rPr>
        <w:t xml:space="preserve">Τον </w:t>
      </w:r>
      <w:r w:rsidRPr="008448CB">
        <w:rPr>
          <w:rFonts w:eastAsia="Cambria" w:cstheme="minorHAnsi"/>
          <w:b/>
          <w:sz w:val="26"/>
          <w:szCs w:val="26"/>
        </w:rPr>
        <w:t xml:space="preserve">Άρη </w:t>
      </w:r>
      <w:proofErr w:type="spellStart"/>
      <w:r w:rsidRPr="008448CB">
        <w:rPr>
          <w:rFonts w:eastAsia="Cambria" w:cstheme="minorHAnsi"/>
          <w:b/>
          <w:sz w:val="26"/>
          <w:szCs w:val="26"/>
        </w:rPr>
        <w:t>Σερβετάλη</w:t>
      </w:r>
      <w:proofErr w:type="spellEnd"/>
      <w:r w:rsidRPr="008448CB">
        <w:rPr>
          <w:rFonts w:eastAsia="Cambria" w:cstheme="minorHAnsi"/>
          <w:b/>
          <w:sz w:val="26"/>
          <w:szCs w:val="26"/>
        </w:rPr>
        <w:t>,</w:t>
      </w:r>
      <w:r w:rsidRPr="008448CB">
        <w:rPr>
          <w:rFonts w:eastAsia="Cambria" w:cstheme="minorHAnsi"/>
          <w:sz w:val="26"/>
          <w:szCs w:val="26"/>
        </w:rPr>
        <w:t xml:space="preserve"> έναν από τους κορυφαίους και πλέον χαρισματικούς σύγχρονους Έλληνες ηθοποιούς, υποδέχεται ο </w:t>
      </w:r>
      <w:r w:rsidRPr="008448CB">
        <w:rPr>
          <w:rFonts w:eastAsia="Cambria" w:cstheme="minorHAnsi"/>
          <w:b/>
          <w:sz w:val="26"/>
          <w:szCs w:val="26"/>
        </w:rPr>
        <w:t>Κώστας Στεφανής</w:t>
      </w:r>
      <w:r w:rsidRPr="008448CB">
        <w:rPr>
          <w:rFonts w:eastAsia="Cambria" w:cstheme="minorHAnsi"/>
          <w:sz w:val="26"/>
          <w:szCs w:val="26"/>
        </w:rPr>
        <w:t xml:space="preserve"> στο νέο επεισόδιο του </w:t>
      </w:r>
      <w:proofErr w:type="spellStart"/>
      <w:r w:rsidRPr="008448CB">
        <w:rPr>
          <w:rFonts w:eastAsia="Cambria" w:cstheme="minorHAnsi"/>
          <w:b/>
          <w:sz w:val="26"/>
          <w:szCs w:val="26"/>
        </w:rPr>
        <w:t>TractioN</w:t>
      </w:r>
      <w:proofErr w:type="spellEnd"/>
      <w:r w:rsidRPr="008448CB">
        <w:rPr>
          <w:rFonts w:eastAsia="Cambria" w:cstheme="minorHAnsi"/>
          <w:b/>
          <w:sz w:val="26"/>
          <w:szCs w:val="26"/>
        </w:rPr>
        <w:t xml:space="preserve">. </w:t>
      </w:r>
      <w:r w:rsidRPr="008448CB">
        <w:rPr>
          <w:rFonts w:eastAsia="Cambria" w:cstheme="minorHAnsi"/>
          <w:sz w:val="26"/>
          <w:szCs w:val="26"/>
        </w:rPr>
        <w:t xml:space="preserve">Για την περίσταση, μάλιστα, σε απόλυτη συμμετρία με το μοναδικό ταλέντο του </w:t>
      </w:r>
      <w:r w:rsidRPr="008448CB">
        <w:rPr>
          <w:rFonts w:eastAsia="Cambria" w:cstheme="minorHAnsi"/>
          <w:b/>
          <w:bCs/>
          <w:sz w:val="26"/>
          <w:szCs w:val="26"/>
        </w:rPr>
        <w:t xml:space="preserve">Άρη </w:t>
      </w:r>
      <w:proofErr w:type="spellStart"/>
      <w:r w:rsidRPr="008448CB">
        <w:rPr>
          <w:rFonts w:eastAsia="Cambria" w:cstheme="minorHAnsi"/>
          <w:b/>
          <w:bCs/>
          <w:sz w:val="26"/>
          <w:szCs w:val="26"/>
        </w:rPr>
        <w:t>Σερβετάλη</w:t>
      </w:r>
      <w:proofErr w:type="spellEnd"/>
      <w:r w:rsidRPr="008448CB">
        <w:rPr>
          <w:rFonts w:eastAsia="Cambria" w:cstheme="minorHAnsi"/>
          <w:sz w:val="26"/>
          <w:szCs w:val="26"/>
        </w:rPr>
        <w:t xml:space="preserve">, συμπρωταγωνιστής της εκπομπής είναι το εντυπωσιακό </w:t>
      </w:r>
      <w:r w:rsidRPr="008448CB">
        <w:rPr>
          <w:rFonts w:eastAsia="Cambria" w:cstheme="minorHAnsi"/>
          <w:b/>
          <w:sz w:val="26"/>
          <w:szCs w:val="26"/>
        </w:rPr>
        <w:t xml:space="preserve">Hyundai </w:t>
      </w:r>
      <w:proofErr w:type="spellStart"/>
      <w:r w:rsidRPr="008448CB">
        <w:rPr>
          <w:rFonts w:eastAsia="Cambria" w:cstheme="minorHAnsi"/>
          <w:b/>
          <w:sz w:val="26"/>
          <w:szCs w:val="26"/>
        </w:rPr>
        <w:t>Ioniq</w:t>
      </w:r>
      <w:proofErr w:type="spellEnd"/>
      <w:r w:rsidRPr="008448CB">
        <w:rPr>
          <w:rFonts w:eastAsia="Cambria" w:cstheme="minorHAnsi"/>
          <w:b/>
          <w:sz w:val="26"/>
          <w:szCs w:val="26"/>
        </w:rPr>
        <w:t xml:space="preserve"> 5.</w:t>
      </w:r>
      <w:r w:rsidRPr="008448CB">
        <w:rPr>
          <w:rFonts w:eastAsia="Cambria" w:cstheme="minorHAnsi"/>
          <w:sz w:val="26"/>
          <w:szCs w:val="26"/>
        </w:rPr>
        <w:t xml:space="preserve"> Εκπροσωπώντας τη νέα, ξεχωριστή σειρά της </w:t>
      </w:r>
      <w:r w:rsidRPr="008448CB">
        <w:rPr>
          <w:rFonts w:eastAsia="Cambria" w:cstheme="minorHAnsi"/>
          <w:b/>
          <w:sz w:val="26"/>
          <w:szCs w:val="26"/>
        </w:rPr>
        <w:t xml:space="preserve">Hyundai, </w:t>
      </w:r>
      <w:r w:rsidRPr="008448CB">
        <w:rPr>
          <w:rFonts w:eastAsia="Cambria" w:cstheme="minorHAnsi"/>
          <w:sz w:val="26"/>
          <w:szCs w:val="26"/>
        </w:rPr>
        <w:t xml:space="preserve">στην οποία ανήκουν όλα τα αμιγώς ηλεκτροκίνητα μοντέλα, το </w:t>
      </w:r>
      <w:proofErr w:type="spellStart"/>
      <w:r w:rsidRPr="008448CB">
        <w:rPr>
          <w:rFonts w:eastAsia="Cambria" w:cstheme="minorHAnsi"/>
          <w:b/>
          <w:sz w:val="26"/>
          <w:szCs w:val="26"/>
        </w:rPr>
        <w:t>Ioniq</w:t>
      </w:r>
      <w:proofErr w:type="spellEnd"/>
      <w:r w:rsidRPr="008448CB">
        <w:rPr>
          <w:rFonts w:eastAsia="Cambria" w:cstheme="minorHAnsi"/>
          <w:b/>
          <w:sz w:val="26"/>
          <w:szCs w:val="26"/>
        </w:rPr>
        <w:t xml:space="preserve"> 5</w:t>
      </w:r>
      <w:r w:rsidRPr="008448CB">
        <w:rPr>
          <w:rFonts w:eastAsia="Cambria" w:cstheme="minorHAnsi"/>
          <w:sz w:val="26"/>
          <w:szCs w:val="26"/>
        </w:rPr>
        <w:t xml:space="preserve"> καθηλώνει το βλέμμα με το φουτουριστικό σχεδιασμό, αλλά και τα εκπληκτικά τεχνικά χαρακτηριστικά του. Γι' αυτό άλλωστε το ολοκαίνουργιο και υπερσύγχρονο </w:t>
      </w:r>
      <w:proofErr w:type="spellStart"/>
      <w:r w:rsidRPr="008448CB">
        <w:rPr>
          <w:rFonts w:eastAsia="Cambria" w:cstheme="minorHAnsi"/>
          <w:sz w:val="26"/>
          <w:szCs w:val="26"/>
        </w:rPr>
        <w:t>crossover</w:t>
      </w:r>
      <w:proofErr w:type="spellEnd"/>
      <w:r w:rsidRPr="008448CB">
        <w:rPr>
          <w:rFonts w:eastAsia="Cambria" w:cstheme="minorHAnsi"/>
          <w:sz w:val="26"/>
          <w:szCs w:val="26"/>
        </w:rPr>
        <w:t xml:space="preserve"> της Hyundai ανακηρύχθηκε νικητής στο θεσμό του </w:t>
      </w:r>
      <w:r w:rsidRPr="008448CB">
        <w:rPr>
          <w:rFonts w:eastAsia="Cambria" w:cstheme="minorHAnsi"/>
          <w:b/>
          <w:sz w:val="26"/>
          <w:szCs w:val="26"/>
        </w:rPr>
        <w:t>Παγκοσμίου Αυτοκινήτου της Χρονιάς</w:t>
      </w:r>
      <w:r w:rsidRPr="008448CB">
        <w:rPr>
          <w:rFonts w:eastAsia="Cambria" w:cstheme="minorHAnsi"/>
          <w:sz w:val="26"/>
          <w:szCs w:val="26"/>
        </w:rPr>
        <w:t xml:space="preserve">, για το 2022. Η κάμερα του </w:t>
      </w:r>
      <w:proofErr w:type="spellStart"/>
      <w:r w:rsidRPr="008448CB">
        <w:rPr>
          <w:rFonts w:eastAsia="Cambria" w:cstheme="minorHAnsi"/>
          <w:b/>
          <w:sz w:val="26"/>
          <w:szCs w:val="26"/>
        </w:rPr>
        <w:t>TractioN</w:t>
      </w:r>
      <w:proofErr w:type="spellEnd"/>
      <w:r w:rsidRPr="008448CB">
        <w:rPr>
          <w:rFonts w:eastAsia="Cambria" w:cstheme="minorHAnsi"/>
          <w:sz w:val="26"/>
          <w:szCs w:val="26"/>
        </w:rPr>
        <w:t xml:space="preserve"> καταγράφει αγνές και ανόθευτες τις αντιδράσεις του</w:t>
      </w:r>
      <w:r w:rsidRPr="008448CB">
        <w:rPr>
          <w:rFonts w:eastAsia="Cambria" w:cstheme="minorHAnsi"/>
          <w:b/>
          <w:sz w:val="26"/>
          <w:szCs w:val="26"/>
        </w:rPr>
        <w:t xml:space="preserve"> Άρη </w:t>
      </w:r>
      <w:proofErr w:type="spellStart"/>
      <w:r w:rsidRPr="008448CB">
        <w:rPr>
          <w:rFonts w:eastAsia="Cambria" w:cstheme="minorHAnsi"/>
          <w:b/>
          <w:sz w:val="26"/>
          <w:szCs w:val="26"/>
        </w:rPr>
        <w:t>Σερβετάλη</w:t>
      </w:r>
      <w:proofErr w:type="spellEnd"/>
      <w:r w:rsidRPr="008448CB">
        <w:rPr>
          <w:rFonts w:eastAsia="Cambria" w:cstheme="minorHAnsi"/>
          <w:b/>
          <w:sz w:val="26"/>
          <w:szCs w:val="26"/>
        </w:rPr>
        <w:t>,</w:t>
      </w:r>
      <w:r w:rsidRPr="008448CB">
        <w:rPr>
          <w:rFonts w:eastAsia="Cambria" w:cstheme="minorHAnsi"/>
          <w:sz w:val="26"/>
          <w:szCs w:val="26"/>
        </w:rPr>
        <w:t xml:space="preserve"> ο οποίος δοκιμάζει να οδηγήσει για πρώτη φορά στη ζωή του, όχι μόνο ηλεκτροκίνητο, αλλά και αυτοκίνητο με αυτόματο κιβώτιο ταχυτήτων. </w:t>
      </w:r>
    </w:p>
    <w:p w14:paraId="2340E16D" w14:textId="77777777" w:rsidR="008448CB" w:rsidRDefault="008448CB" w:rsidP="008448CB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eastAsia="Cambria" w:cstheme="minorHAnsi"/>
          <w:b/>
          <w:sz w:val="26"/>
          <w:szCs w:val="26"/>
        </w:rPr>
      </w:pPr>
    </w:p>
    <w:p w14:paraId="76FF592C" w14:textId="593A0E3B" w:rsidR="008448CB" w:rsidRPr="008448CB" w:rsidRDefault="008448CB" w:rsidP="008448CB">
      <w:pPr>
        <w:tabs>
          <w:tab w:val="left" w:pos="426"/>
          <w:tab w:val="left" w:pos="720"/>
          <w:tab w:val="left" w:pos="3132"/>
        </w:tabs>
        <w:spacing w:after="0" w:line="240" w:lineRule="auto"/>
        <w:jc w:val="both"/>
        <w:rPr>
          <w:rFonts w:eastAsia="Cambria" w:cstheme="minorHAnsi"/>
          <w:b/>
          <w:sz w:val="26"/>
          <w:szCs w:val="26"/>
        </w:rPr>
      </w:pPr>
      <w:r w:rsidRPr="008448CB">
        <w:rPr>
          <w:rFonts w:eastAsia="Cambria" w:cstheme="minorHAnsi"/>
          <w:b/>
          <w:sz w:val="26"/>
          <w:szCs w:val="26"/>
        </w:rPr>
        <w:t>Στα υπόλοιπα θέματα της εκπομπής</w:t>
      </w:r>
    </w:p>
    <w:p w14:paraId="3D0CEB8A" w14:textId="714D0E55" w:rsidR="008448CB" w:rsidRPr="008448CB" w:rsidRDefault="008448CB" w:rsidP="008448CB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eastAsia="Cambria" w:cstheme="minorHAnsi"/>
          <w:sz w:val="26"/>
          <w:szCs w:val="26"/>
        </w:rPr>
      </w:pPr>
      <w:r w:rsidRPr="008448CB">
        <w:rPr>
          <w:rFonts w:eastAsia="Cambria" w:cstheme="minorHAnsi"/>
          <w:b/>
          <w:sz w:val="26"/>
          <w:szCs w:val="26"/>
        </w:rPr>
        <w:t>PEUGEOT 308:</w:t>
      </w:r>
      <w:r w:rsidRPr="008448CB">
        <w:rPr>
          <w:rFonts w:eastAsia="Cambria" w:cstheme="minorHAnsi"/>
          <w:sz w:val="26"/>
          <w:szCs w:val="26"/>
        </w:rPr>
        <w:t xml:space="preserve"> Ένα ήδη εξαιρετικά επιτυχημένο μοντέλο γίνεται το ιδανικό παράδειγμα για το τι εννοεί η </w:t>
      </w:r>
      <w:r w:rsidRPr="0080482D">
        <w:rPr>
          <w:rFonts w:eastAsia="Cambria" w:cstheme="minorHAnsi"/>
          <w:bCs/>
          <w:sz w:val="26"/>
          <w:szCs w:val="26"/>
        </w:rPr>
        <w:t xml:space="preserve">Peugeot </w:t>
      </w:r>
      <w:r w:rsidRPr="008448CB">
        <w:rPr>
          <w:rFonts w:eastAsia="Cambria" w:cstheme="minorHAnsi"/>
          <w:sz w:val="26"/>
          <w:szCs w:val="26"/>
        </w:rPr>
        <w:t xml:space="preserve">όταν κάνει λόγο για τη </w:t>
      </w:r>
      <w:r w:rsidRPr="0080482D">
        <w:rPr>
          <w:rFonts w:eastAsia="Cambria" w:cstheme="minorHAnsi"/>
          <w:bCs/>
          <w:sz w:val="26"/>
          <w:szCs w:val="26"/>
        </w:rPr>
        <w:t>«δύναμη της επιλογής»</w:t>
      </w:r>
      <w:r w:rsidRPr="008448CB">
        <w:rPr>
          <w:rFonts w:eastAsia="Cambria" w:cstheme="minorHAnsi"/>
          <w:b/>
          <w:sz w:val="26"/>
          <w:szCs w:val="26"/>
        </w:rPr>
        <w:t>.</w:t>
      </w:r>
      <w:r w:rsidRPr="008448CB">
        <w:rPr>
          <w:rFonts w:eastAsia="Cambria" w:cstheme="minorHAnsi"/>
          <w:sz w:val="26"/>
          <w:szCs w:val="26"/>
        </w:rPr>
        <w:t xml:space="preserve"> Διότι το νέο </w:t>
      </w:r>
      <w:r w:rsidRPr="0080482D">
        <w:rPr>
          <w:rFonts w:eastAsia="Cambria" w:cstheme="minorHAnsi"/>
          <w:bCs/>
          <w:sz w:val="26"/>
          <w:szCs w:val="26"/>
        </w:rPr>
        <w:t>308</w:t>
      </w:r>
      <w:r w:rsidRPr="008448CB">
        <w:rPr>
          <w:rFonts w:eastAsia="Cambria" w:cstheme="minorHAnsi"/>
          <w:b/>
          <w:sz w:val="26"/>
          <w:szCs w:val="26"/>
        </w:rPr>
        <w:t>,</w:t>
      </w:r>
      <w:r w:rsidRPr="008448CB">
        <w:rPr>
          <w:rFonts w:eastAsia="Cambria" w:cstheme="minorHAnsi"/>
          <w:sz w:val="26"/>
          <w:szCs w:val="26"/>
        </w:rPr>
        <w:t xml:space="preserve"> όπως παραστατικά εξηγούν οι... ειδικοί του </w:t>
      </w:r>
      <w:proofErr w:type="spellStart"/>
      <w:r w:rsidRPr="008448CB">
        <w:rPr>
          <w:rFonts w:eastAsia="Cambria" w:cstheme="minorHAnsi"/>
          <w:b/>
          <w:sz w:val="26"/>
          <w:szCs w:val="26"/>
        </w:rPr>
        <w:t>TractioN</w:t>
      </w:r>
      <w:proofErr w:type="spellEnd"/>
      <w:r w:rsidRPr="008448CB">
        <w:rPr>
          <w:rFonts w:eastAsia="Cambria" w:cstheme="minorHAnsi"/>
          <w:b/>
          <w:sz w:val="26"/>
          <w:szCs w:val="26"/>
        </w:rPr>
        <w:t>,</w:t>
      </w:r>
      <w:r w:rsidRPr="008448CB">
        <w:rPr>
          <w:rFonts w:eastAsia="Cambria" w:cstheme="minorHAnsi"/>
          <w:sz w:val="26"/>
          <w:szCs w:val="26"/>
        </w:rPr>
        <w:t xml:space="preserve"> διατίθεται με κινητήρες εσωτερικής καύσης (βενζίνης και ντίζελ), αλλά και με δύο </w:t>
      </w:r>
      <w:proofErr w:type="spellStart"/>
      <w:r w:rsidRPr="008448CB">
        <w:rPr>
          <w:rFonts w:eastAsia="Cambria" w:cstheme="minorHAnsi"/>
          <w:sz w:val="26"/>
          <w:szCs w:val="26"/>
        </w:rPr>
        <w:t>Plug</w:t>
      </w:r>
      <w:proofErr w:type="spellEnd"/>
      <w:r w:rsidRPr="008448CB">
        <w:rPr>
          <w:rFonts w:eastAsia="Cambria" w:cstheme="minorHAnsi"/>
          <w:sz w:val="26"/>
          <w:szCs w:val="26"/>
        </w:rPr>
        <w:t xml:space="preserve">-In υβριδικά κινητήρια σύνολα. Έτσι, το μόνο που μένει να απασχολεί τον υποψήφιο ιδιοκτήτη του </w:t>
      </w:r>
      <w:r w:rsidR="0080482D">
        <w:rPr>
          <w:rFonts w:eastAsia="Cambria" w:cstheme="minorHAnsi"/>
          <w:sz w:val="26"/>
          <w:szCs w:val="26"/>
          <w:lang w:val="en-US"/>
        </w:rPr>
        <w:t>best</w:t>
      </w:r>
      <w:r w:rsidR="0080482D" w:rsidRPr="0080482D">
        <w:rPr>
          <w:rFonts w:eastAsia="Cambria" w:cstheme="minorHAnsi"/>
          <w:sz w:val="26"/>
          <w:szCs w:val="26"/>
        </w:rPr>
        <w:t xml:space="preserve"> </w:t>
      </w:r>
      <w:r w:rsidR="0080482D">
        <w:rPr>
          <w:rFonts w:eastAsia="Cambria" w:cstheme="minorHAnsi"/>
          <w:sz w:val="26"/>
          <w:szCs w:val="26"/>
          <w:lang w:val="en-US"/>
        </w:rPr>
        <w:t>seller</w:t>
      </w:r>
      <w:r w:rsidR="0080482D" w:rsidRPr="0080482D">
        <w:rPr>
          <w:rFonts w:eastAsia="Cambria" w:cstheme="minorHAnsi"/>
          <w:sz w:val="26"/>
          <w:szCs w:val="26"/>
        </w:rPr>
        <w:t xml:space="preserve"> </w:t>
      </w:r>
      <w:r w:rsidRPr="008448CB">
        <w:rPr>
          <w:rFonts w:eastAsia="Cambria" w:cstheme="minorHAnsi"/>
          <w:sz w:val="26"/>
          <w:szCs w:val="26"/>
        </w:rPr>
        <w:t xml:space="preserve">της </w:t>
      </w:r>
      <w:r w:rsidRPr="0080482D">
        <w:rPr>
          <w:rFonts w:eastAsia="Cambria" w:cstheme="minorHAnsi"/>
          <w:bCs/>
          <w:sz w:val="26"/>
          <w:szCs w:val="26"/>
        </w:rPr>
        <w:t xml:space="preserve">Peugeot </w:t>
      </w:r>
      <w:r w:rsidRPr="008448CB">
        <w:rPr>
          <w:rFonts w:eastAsia="Cambria" w:cstheme="minorHAnsi"/>
          <w:sz w:val="26"/>
          <w:szCs w:val="26"/>
        </w:rPr>
        <w:t xml:space="preserve">στη μικρομεσαία κατηγορία, είναι μια ειλικρινής συζήτηση με τον εαυτό του για το ποια εκδοχή του </w:t>
      </w:r>
      <w:r w:rsidRPr="008448CB">
        <w:rPr>
          <w:rFonts w:eastAsia="Cambria" w:cstheme="minorHAnsi"/>
          <w:b/>
          <w:sz w:val="26"/>
          <w:szCs w:val="26"/>
        </w:rPr>
        <w:t>308</w:t>
      </w:r>
      <w:r w:rsidRPr="008448CB">
        <w:rPr>
          <w:rFonts w:eastAsia="Cambria" w:cstheme="minorHAnsi"/>
          <w:sz w:val="26"/>
          <w:szCs w:val="26"/>
        </w:rPr>
        <w:t xml:space="preserve"> είναι αυτή που ταιριάζει καλύτερα στις ανάγκες και τις προτιμήσεις του.</w:t>
      </w:r>
    </w:p>
    <w:p w14:paraId="1C0F0002" w14:textId="654FA340" w:rsidR="00E538EA" w:rsidRDefault="008448CB" w:rsidP="00E538EA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eastAsia="Cambria" w:cstheme="minorHAnsi"/>
          <w:sz w:val="26"/>
          <w:szCs w:val="26"/>
        </w:rPr>
      </w:pPr>
      <w:r w:rsidRPr="008448CB">
        <w:rPr>
          <w:rFonts w:eastAsia="Cambria" w:cstheme="minorHAnsi"/>
          <w:b/>
          <w:sz w:val="26"/>
          <w:szCs w:val="26"/>
        </w:rPr>
        <w:t>CUPRA FORMENTOR:</w:t>
      </w:r>
      <w:r w:rsidRPr="008448CB">
        <w:rPr>
          <w:rFonts w:eastAsia="Cambria" w:cstheme="minorHAnsi"/>
          <w:sz w:val="26"/>
          <w:szCs w:val="26"/>
        </w:rPr>
        <w:t xml:space="preserve"> Το ελκυστικό, από κάθε άποψη, </w:t>
      </w:r>
      <w:proofErr w:type="spellStart"/>
      <w:r w:rsidRPr="0080482D">
        <w:rPr>
          <w:rFonts w:eastAsia="Cambria" w:cstheme="minorHAnsi"/>
          <w:bCs/>
          <w:sz w:val="26"/>
          <w:szCs w:val="26"/>
        </w:rPr>
        <w:t>Cupra</w:t>
      </w:r>
      <w:proofErr w:type="spellEnd"/>
      <w:r w:rsidRPr="0080482D">
        <w:rPr>
          <w:rFonts w:eastAsia="Cambria" w:cstheme="minorHAnsi"/>
          <w:bCs/>
          <w:sz w:val="26"/>
          <w:szCs w:val="26"/>
        </w:rPr>
        <w:t xml:space="preserve"> </w:t>
      </w:r>
      <w:proofErr w:type="spellStart"/>
      <w:r w:rsidRPr="0080482D">
        <w:rPr>
          <w:rFonts w:eastAsia="Cambria" w:cstheme="minorHAnsi"/>
          <w:bCs/>
          <w:sz w:val="26"/>
          <w:szCs w:val="26"/>
        </w:rPr>
        <w:t>Formentor</w:t>
      </w:r>
      <w:proofErr w:type="spellEnd"/>
      <w:r w:rsidRPr="008448CB">
        <w:rPr>
          <w:rFonts w:eastAsia="Cambria" w:cstheme="minorHAnsi"/>
          <w:sz w:val="26"/>
          <w:szCs w:val="26"/>
        </w:rPr>
        <w:t xml:space="preserve"> περιεργάζονται οι συνεργάτες του </w:t>
      </w:r>
      <w:proofErr w:type="spellStart"/>
      <w:r w:rsidRPr="008448CB">
        <w:rPr>
          <w:rFonts w:eastAsia="Cambria" w:cstheme="minorHAnsi"/>
          <w:b/>
          <w:sz w:val="26"/>
          <w:szCs w:val="26"/>
        </w:rPr>
        <w:t>TractioN</w:t>
      </w:r>
      <w:proofErr w:type="spellEnd"/>
      <w:r w:rsidRPr="008448CB">
        <w:rPr>
          <w:rFonts w:eastAsia="Cambria" w:cstheme="minorHAnsi"/>
          <w:b/>
          <w:sz w:val="26"/>
          <w:szCs w:val="26"/>
        </w:rPr>
        <w:t>,</w:t>
      </w:r>
      <w:r w:rsidRPr="008448CB">
        <w:rPr>
          <w:rFonts w:eastAsia="Cambria" w:cstheme="minorHAnsi"/>
          <w:sz w:val="26"/>
          <w:szCs w:val="26"/>
        </w:rPr>
        <w:t xml:space="preserve"> αναλύοντας τον ιδιαίτερο χαρακτήρα και τα  ποικίλα προσόντα του και μάλιστα στην πλέον προσιτή έκδοση του με τους 150 ίππους. Με το σχήμα του μικρομεσαίου </w:t>
      </w:r>
      <w:proofErr w:type="spellStart"/>
      <w:r w:rsidRPr="008448CB">
        <w:rPr>
          <w:rFonts w:eastAsia="Cambria" w:cstheme="minorHAnsi"/>
          <w:sz w:val="26"/>
          <w:szCs w:val="26"/>
        </w:rPr>
        <w:t>Crossover</w:t>
      </w:r>
      <w:proofErr w:type="spellEnd"/>
      <w:r w:rsidR="00E538EA">
        <w:rPr>
          <w:rFonts w:eastAsia="Cambria" w:cstheme="minorHAnsi"/>
          <w:sz w:val="26"/>
          <w:szCs w:val="26"/>
        </w:rPr>
        <w:t xml:space="preserve"> </w:t>
      </w:r>
    </w:p>
    <w:p w14:paraId="3B36AD7C" w14:textId="3BAA42B7" w:rsidR="00E538EA" w:rsidRDefault="00E538EA" w:rsidP="00E538EA">
      <w:pPr>
        <w:spacing w:after="0" w:line="240" w:lineRule="auto"/>
        <w:jc w:val="both"/>
        <w:rPr>
          <w:rFonts w:eastAsia="Cambria" w:cstheme="minorHAnsi"/>
          <w:sz w:val="26"/>
          <w:szCs w:val="26"/>
        </w:rPr>
      </w:pPr>
    </w:p>
    <w:p w14:paraId="0DCE4A10" w14:textId="3DFC0AA6" w:rsidR="00E538EA" w:rsidRDefault="00E538EA" w:rsidP="00E538EA">
      <w:pPr>
        <w:spacing w:after="0" w:line="240" w:lineRule="auto"/>
        <w:jc w:val="both"/>
        <w:rPr>
          <w:rFonts w:eastAsia="Cambria" w:cstheme="minorHAnsi"/>
          <w:sz w:val="26"/>
          <w:szCs w:val="26"/>
        </w:rPr>
      </w:pPr>
    </w:p>
    <w:p w14:paraId="09315D0C" w14:textId="77777777" w:rsidR="00E538EA" w:rsidRDefault="00E538EA" w:rsidP="00E538EA">
      <w:pPr>
        <w:spacing w:after="0" w:line="240" w:lineRule="auto"/>
        <w:jc w:val="both"/>
        <w:rPr>
          <w:rFonts w:eastAsia="Cambria" w:cstheme="minorHAnsi"/>
          <w:sz w:val="26"/>
          <w:szCs w:val="26"/>
        </w:rPr>
      </w:pPr>
    </w:p>
    <w:p w14:paraId="22852D9D" w14:textId="77777777" w:rsidR="00E538EA" w:rsidRDefault="00E538EA" w:rsidP="00E538EA">
      <w:pPr>
        <w:spacing w:after="0" w:line="240" w:lineRule="auto"/>
        <w:jc w:val="both"/>
        <w:rPr>
          <w:rFonts w:eastAsia="Cambria" w:cstheme="minorHAnsi"/>
          <w:sz w:val="26"/>
          <w:szCs w:val="26"/>
        </w:rPr>
      </w:pPr>
    </w:p>
    <w:p w14:paraId="5C5D8455" w14:textId="77777777" w:rsidR="00E538EA" w:rsidRDefault="00E538EA" w:rsidP="00E538EA">
      <w:pPr>
        <w:spacing w:after="0" w:line="240" w:lineRule="auto"/>
        <w:jc w:val="both"/>
        <w:rPr>
          <w:rFonts w:eastAsia="Cambria" w:cstheme="minorHAnsi"/>
          <w:sz w:val="26"/>
          <w:szCs w:val="26"/>
        </w:rPr>
      </w:pPr>
    </w:p>
    <w:p w14:paraId="4CB519B6" w14:textId="77777777" w:rsidR="00E538EA" w:rsidRDefault="00E538EA" w:rsidP="00E538EA">
      <w:pPr>
        <w:spacing w:after="0" w:line="240" w:lineRule="auto"/>
        <w:jc w:val="both"/>
        <w:rPr>
          <w:rFonts w:eastAsia="Cambria" w:cstheme="minorHAnsi"/>
          <w:sz w:val="26"/>
          <w:szCs w:val="26"/>
        </w:rPr>
      </w:pPr>
    </w:p>
    <w:p w14:paraId="0E4DF566" w14:textId="0AAA9224" w:rsidR="0080482D" w:rsidRPr="00E538EA" w:rsidRDefault="008448CB" w:rsidP="00E538EA">
      <w:pPr>
        <w:spacing w:after="0" w:line="240" w:lineRule="auto"/>
        <w:jc w:val="both"/>
        <w:rPr>
          <w:rFonts w:eastAsia="Cambria" w:cstheme="minorHAnsi"/>
          <w:sz w:val="26"/>
          <w:szCs w:val="26"/>
        </w:rPr>
      </w:pPr>
      <w:proofErr w:type="spellStart"/>
      <w:r w:rsidRPr="00E538EA">
        <w:rPr>
          <w:rFonts w:eastAsia="Cambria" w:cstheme="minorHAnsi"/>
          <w:sz w:val="26"/>
          <w:szCs w:val="26"/>
        </w:rPr>
        <w:t>Coupé</w:t>
      </w:r>
      <w:proofErr w:type="spellEnd"/>
      <w:r w:rsidRPr="00E538EA">
        <w:rPr>
          <w:rFonts w:eastAsia="Cambria" w:cstheme="minorHAnsi"/>
          <w:sz w:val="26"/>
          <w:szCs w:val="26"/>
        </w:rPr>
        <w:t xml:space="preserve">, το </w:t>
      </w:r>
      <w:proofErr w:type="spellStart"/>
      <w:r w:rsidRPr="00E538EA">
        <w:rPr>
          <w:rFonts w:eastAsia="Cambria" w:cstheme="minorHAnsi"/>
          <w:bCs/>
          <w:sz w:val="26"/>
          <w:szCs w:val="26"/>
        </w:rPr>
        <w:t>Formentor</w:t>
      </w:r>
      <w:proofErr w:type="spellEnd"/>
      <w:r w:rsidRPr="00E538EA">
        <w:rPr>
          <w:rFonts w:eastAsia="Cambria" w:cstheme="minorHAnsi"/>
          <w:sz w:val="26"/>
          <w:szCs w:val="26"/>
        </w:rPr>
        <w:t xml:space="preserve"> είναι η αιχμή του δόρατος για την πλέον θεαματική είσοδο της </w:t>
      </w:r>
      <w:proofErr w:type="spellStart"/>
      <w:r w:rsidRPr="00E538EA">
        <w:rPr>
          <w:rFonts w:eastAsia="Cambria" w:cstheme="minorHAnsi"/>
          <w:sz w:val="26"/>
          <w:szCs w:val="26"/>
        </w:rPr>
        <w:t>Cupra</w:t>
      </w:r>
      <w:proofErr w:type="spellEnd"/>
      <w:r w:rsidRPr="00E538EA">
        <w:rPr>
          <w:rFonts w:eastAsia="Cambria" w:cstheme="minorHAnsi"/>
          <w:sz w:val="26"/>
          <w:szCs w:val="26"/>
        </w:rPr>
        <w:t xml:space="preserve"> στην αγορά. Εξάλλου, τίποτα πάνω στο </w:t>
      </w:r>
      <w:proofErr w:type="spellStart"/>
      <w:r w:rsidRPr="00E538EA">
        <w:rPr>
          <w:rFonts w:eastAsia="Cambria" w:cstheme="minorHAnsi"/>
          <w:bCs/>
          <w:sz w:val="26"/>
          <w:szCs w:val="26"/>
        </w:rPr>
        <w:t>Formentor</w:t>
      </w:r>
      <w:proofErr w:type="spellEnd"/>
      <w:r w:rsidRPr="00E538EA">
        <w:rPr>
          <w:rFonts w:eastAsia="Cambria" w:cstheme="minorHAnsi"/>
          <w:sz w:val="26"/>
          <w:szCs w:val="26"/>
        </w:rPr>
        <w:t xml:space="preserve"> δεν είναι</w:t>
      </w:r>
    </w:p>
    <w:p w14:paraId="33B4DF08" w14:textId="797D5CB5" w:rsidR="008448CB" w:rsidRPr="008448CB" w:rsidRDefault="008448CB" w:rsidP="0080482D">
      <w:pPr>
        <w:spacing w:after="0" w:line="240" w:lineRule="auto"/>
        <w:jc w:val="both"/>
        <w:rPr>
          <w:rFonts w:eastAsia="Cambria" w:cstheme="minorHAnsi"/>
          <w:sz w:val="26"/>
          <w:szCs w:val="26"/>
        </w:rPr>
      </w:pPr>
      <w:r w:rsidRPr="008448CB">
        <w:rPr>
          <w:rFonts w:eastAsia="Cambria" w:cstheme="minorHAnsi"/>
          <w:sz w:val="26"/>
          <w:szCs w:val="26"/>
        </w:rPr>
        <w:t xml:space="preserve"> τυχαίο: Ακόμη και το όνομά του, δανεισμένο από ένα εμβληματικό φυσικό αξιοθέατο, το ακρωτήριο </w:t>
      </w:r>
      <w:proofErr w:type="spellStart"/>
      <w:r w:rsidRPr="008448CB">
        <w:rPr>
          <w:rFonts w:eastAsia="Cambria" w:cstheme="minorHAnsi"/>
          <w:sz w:val="26"/>
          <w:szCs w:val="26"/>
        </w:rPr>
        <w:t>Formentor</w:t>
      </w:r>
      <w:proofErr w:type="spellEnd"/>
      <w:r w:rsidRPr="008448CB">
        <w:rPr>
          <w:rFonts w:eastAsia="Cambria" w:cstheme="minorHAnsi"/>
          <w:sz w:val="26"/>
          <w:szCs w:val="26"/>
        </w:rPr>
        <w:t xml:space="preserve"> στη Μαγιόρκα, επελέγη από την </w:t>
      </w:r>
      <w:proofErr w:type="spellStart"/>
      <w:r w:rsidRPr="0080482D">
        <w:rPr>
          <w:rFonts w:eastAsia="Cambria" w:cstheme="minorHAnsi"/>
          <w:bCs/>
          <w:sz w:val="26"/>
          <w:szCs w:val="26"/>
        </w:rPr>
        <w:t>Cupra</w:t>
      </w:r>
      <w:proofErr w:type="spellEnd"/>
      <w:r w:rsidRPr="0080482D">
        <w:rPr>
          <w:rFonts w:eastAsia="Cambria" w:cstheme="minorHAnsi"/>
          <w:bCs/>
          <w:sz w:val="26"/>
          <w:szCs w:val="26"/>
        </w:rPr>
        <w:t xml:space="preserve"> </w:t>
      </w:r>
      <w:r w:rsidRPr="008448CB">
        <w:rPr>
          <w:rFonts w:eastAsia="Cambria" w:cstheme="minorHAnsi"/>
          <w:sz w:val="26"/>
          <w:szCs w:val="26"/>
        </w:rPr>
        <w:t xml:space="preserve">ακριβώς επειδή αποτυπώνει τον έντονα δυναμικό χαρακτήρα του. </w:t>
      </w:r>
    </w:p>
    <w:p w14:paraId="3CDCFDD7" w14:textId="75C1CCA6" w:rsidR="008448CB" w:rsidRPr="008448CB" w:rsidRDefault="008448CB" w:rsidP="008448CB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eastAsia="Cambria" w:cstheme="minorHAnsi"/>
          <w:sz w:val="26"/>
          <w:szCs w:val="26"/>
        </w:rPr>
      </w:pPr>
      <w:r w:rsidRPr="008448CB">
        <w:rPr>
          <w:rFonts w:eastAsia="Cambria" w:cstheme="minorHAnsi"/>
          <w:b/>
          <w:sz w:val="26"/>
          <w:szCs w:val="26"/>
        </w:rPr>
        <w:t xml:space="preserve">YAMAHA MT-03: </w:t>
      </w:r>
      <w:r w:rsidRPr="008448CB">
        <w:rPr>
          <w:rFonts w:eastAsia="Cambria" w:cstheme="minorHAnsi"/>
          <w:sz w:val="26"/>
          <w:szCs w:val="26"/>
        </w:rPr>
        <w:t xml:space="preserve">Θεωρητικά, η </w:t>
      </w:r>
      <w:r w:rsidRPr="0080482D">
        <w:rPr>
          <w:rFonts w:eastAsia="Cambria" w:cstheme="minorHAnsi"/>
          <w:bCs/>
          <w:sz w:val="26"/>
          <w:szCs w:val="26"/>
        </w:rPr>
        <w:t>MT-03</w:t>
      </w:r>
      <w:r w:rsidRPr="008448CB">
        <w:rPr>
          <w:rFonts w:eastAsia="Cambria" w:cstheme="minorHAnsi"/>
          <w:sz w:val="26"/>
          <w:szCs w:val="26"/>
        </w:rPr>
        <w:t xml:space="preserve"> είναι μια μοτοσυκλέτα για τους αναβάτες που βρίσκονται στο μεταβατικό στάδιο εμπειρίας, ανάμεσα στο πρώτο επίπεδο της άδειας οδήγησης και σε εκείνο της απεριόριστης ιπποδύναμης. Πρακτικά, όμως, η </w:t>
      </w:r>
      <w:proofErr w:type="spellStart"/>
      <w:r w:rsidRPr="0080482D">
        <w:rPr>
          <w:rFonts w:eastAsia="Cambria" w:cstheme="minorHAnsi"/>
          <w:bCs/>
          <w:sz w:val="26"/>
          <w:szCs w:val="26"/>
        </w:rPr>
        <w:t>Yamaha</w:t>
      </w:r>
      <w:proofErr w:type="spellEnd"/>
      <w:r w:rsidRPr="0080482D">
        <w:rPr>
          <w:rFonts w:eastAsia="Cambria" w:cstheme="minorHAnsi"/>
          <w:bCs/>
          <w:sz w:val="26"/>
          <w:szCs w:val="26"/>
        </w:rPr>
        <w:t xml:space="preserve"> MT-03</w:t>
      </w:r>
      <w:r w:rsidRPr="008448CB">
        <w:rPr>
          <w:rFonts w:eastAsia="Cambria" w:cstheme="minorHAnsi"/>
          <w:b/>
          <w:sz w:val="26"/>
          <w:szCs w:val="26"/>
        </w:rPr>
        <w:t>,</w:t>
      </w:r>
      <w:r w:rsidRPr="008448CB">
        <w:rPr>
          <w:rFonts w:eastAsia="Cambria" w:cstheme="minorHAnsi"/>
          <w:sz w:val="26"/>
          <w:szCs w:val="26"/>
        </w:rPr>
        <w:t xml:space="preserve"> με τη συγκλονιστική </w:t>
      </w:r>
      <w:proofErr w:type="spellStart"/>
      <w:r w:rsidRPr="008448CB">
        <w:rPr>
          <w:rFonts w:eastAsia="Cambria" w:cstheme="minorHAnsi"/>
          <w:sz w:val="26"/>
          <w:szCs w:val="26"/>
        </w:rPr>
        <w:t>Hyper</w:t>
      </w:r>
      <w:proofErr w:type="spellEnd"/>
      <w:r w:rsidRPr="008448CB">
        <w:rPr>
          <w:rFonts w:eastAsia="Cambria" w:cstheme="minorHAnsi"/>
          <w:sz w:val="26"/>
          <w:szCs w:val="26"/>
        </w:rPr>
        <w:t xml:space="preserve"> </w:t>
      </w:r>
      <w:proofErr w:type="spellStart"/>
      <w:r w:rsidRPr="008448CB">
        <w:rPr>
          <w:rFonts w:eastAsia="Cambria" w:cstheme="minorHAnsi"/>
          <w:sz w:val="26"/>
          <w:szCs w:val="26"/>
        </w:rPr>
        <w:t>Naked</w:t>
      </w:r>
      <w:proofErr w:type="spellEnd"/>
      <w:r w:rsidRPr="008448CB">
        <w:rPr>
          <w:rFonts w:eastAsia="Cambria" w:cstheme="minorHAnsi"/>
          <w:sz w:val="26"/>
          <w:szCs w:val="26"/>
        </w:rPr>
        <w:t xml:space="preserve"> προσωπικότητα, την εξονυχιστικά μελετημένη εργονομία, την ασφάλεια, τους 42 ίππους από τον δικύλινδρο κινητήρα των 321 </w:t>
      </w:r>
      <w:proofErr w:type="spellStart"/>
      <w:r w:rsidRPr="008448CB">
        <w:rPr>
          <w:rFonts w:eastAsia="Cambria" w:cstheme="minorHAnsi"/>
          <w:sz w:val="26"/>
          <w:szCs w:val="26"/>
        </w:rPr>
        <w:t>κ.εκ</w:t>
      </w:r>
      <w:proofErr w:type="spellEnd"/>
      <w:r w:rsidRPr="008448CB">
        <w:rPr>
          <w:rFonts w:eastAsia="Cambria" w:cstheme="minorHAnsi"/>
          <w:sz w:val="26"/>
          <w:szCs w:val="26"/>
        </w:rPr>
        <w:t>.</w:t>
      </w:r>
      <w:r w:rsidR="0080482D" w:rsidRPr="0080482D">
        <w:rPr>
          <w:rFonts w:eastAsia="Cambria" w:cstheme="minorHAnsi"/>
          <w:sz w:val="26"/>
          <w:szCs w:val="26"/>
        </w:rPr>
        <w:t>,</w:t>
      </w:r>
      <w:r w:rsidRPr="008448CB">
        <w:rPr>
          <w:rFonts w:eastAsia="Cambria" w:cstheme="minorHAnsi"/>
          <w:sz w:val="26"/>
          <w:szCs w:val="26"/>
        </w:rPr>
        <w:t xml:space="preserve"> είναι μια μοτοσυκλέτα για πάντα. Και για τα πάντα, όπως εξηγεί ο </w:t>
      </w:r>
      <w:r w:rsidRPr="008448CB">
        <w:rPr>
          <w:rFonts w:eastAsia="Cambria" w:cstheme="minorHAnsi"/>
          <w:b/>
          <w:sz w:val="26"/>
          <w:szCs w:val="26"/>
        </w:rPr>
        <w:t>Θανάσης</w:t>
      </w:r>
      <w:r w:rsidR="0080482D">
        <w:rPr>
          <w:rFonts w:eastAsia="Cambria" w:cstheme="minorHAnsi"/>
          <w:b/>
          <w:sz w:val="26"/>
          <w:szCs w:val="26"/>
          <w:lang w:val="en-US"/>
        </w:rPr>
        <w:t xml:space="preserve"> </w:t>
      </w:r>
      <w:proofErr w:type="spellStart"/>
      <w:r w:rsidR="0080482D">
        <w:rPr>
          <w:rFonts w:eastAsia="Cambria" w:cstheme="minorHAnsi"/>
          <w:b/>
          <w:sz w:val="26"/>
          <w:szCs w:val="26"/>
        </w:rPr>
        <w:t>Χούντρας</w:t>
      </w:r>
      <w:proofErr w:type="spellEnd"/>
      <w:r w:rsidRPr="008448CB">
        <w:rPr>
          <w:rFonts w:eastAsia="Cambria" w:cstheme="minorHAnsi"/>
          <w:b/>
          <w:sz w:val="26"/>
          <w:szCs w:val="26"/>
        </w:rPr>
        <w:t>.</w:t>
      </w:r>
    </w:p>
    <w:p w14:paraId="0502E2F9" w14:textId="77777777" w:rsidR="008448CB" w:rsidRPr="008448CB" w:rsidRDefault="008448CB" w:rsidP="008448CB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eastAsia="Cambria" w:cstheme="minorHAnsi"/>
          <w:b/>
          <w:sz w:val="26"/>
          <w:szCs w:val="26"/>
        </w:rPr>
      </w:pPr>
      <w:r w:rsidRPr="008448CB">
        <w:rPr>
          <w:rFonts w:eastAsia="Cambria" w:cstheme="minorHAnsi"/>
          <w:b/>
          <w:sz w:val="26"/>
          <w:szCs w:val="26"/>
        </w:rPr>
        <w:t xml:space="preserve">DACIA JOGGER: </w:t>
      </w:r>
      <w:r w:rsidRPr="008448CB">
        <w:rPr>
          <w:rFonts w:eastAsia="Cambria" w:cstheme="minorHAnsi"/>
          <w:sz w:val="26"/>
          <w:szCs w:val="26"/>
        </w:rPr>
        <w:t>Η</w:t>
      </w:r>
      <w:r w:rsidRPr="008448CB">
        <w:rPr>
          <w:rFonts w:eastAsia="Cambria" w:cstheme="minorHAnsi"/>
          <w:b/>
          <w:sz w:val="26"/>
          <w:szCs w:val="26"/>
        </w:rPr>
        <w:t xml:space="preserve"> </w:t>
      </w:r>
      <w:r w:rsidRPr="0027485D">
        <w:rPr>
          <w:rFonts w:eastAsia="Cambria" w:cstheme="minorHAnsi"/>
          <w:bCs/>
          <w:sz w:val="26"/>
          <w:szCs w:val="26"/>
        </w:rPr>
        <w:t>Dacia</w:t>
      </w:r>
      <w:r w:rsidRPr="008448CB">
        <w:rPr>
          <w:rFonts w:eastAsia="Cambria" w:cstheme="minorHAnsi"/>
          <w:b/>
          <w:sz w:val="26"/>
          <w:szCs w:val="26"/>
        </w:rPr>
        <w:t xml:space="preserve"> </w:t>
      </w:r>
      <w:r w:rsidRPr="008448CB">
        <w:rPr>
          <w:rFonts w:eastAsia="Cambria" w:cstheme="minorHAnsi"/>
          <w:sz w:val="26"/>
          <w:szCs w:val="26"/>
        </w:rPr>
        <w:t xml:space="preserve">έχει κατακτήσει το προνόμιο να εκπλήσσει θετικά το κοινό, παρουσιάζοντας πρωτότυπες και, πάνω από όλα, οικονομικά συμφέρουσες λύσεις. Το </w:t>
      </w:r>
      <w:proofErr w:type="spellStart"/>
      <w:r w:rsidRPr="0027485D">
        <w:rPr>
          <w:rFonts w:eastAsia="Cambria" w:cstheme="minorHAnsi"/>
          <w:bCs/>
          <w:sz w:val="26"/>
          <w:szCs w:val="26"/>
        </w:rPr>
        <w:t>Jogger</w:t>
      </w:r>
      <w:proofErr w:type="spellEnd"/>
      <w:r w:rsidRPr="0027485D">
        <w:rPr>
          <w:rFonts w:eastAsia="Cambria" w:cstheme="minorHAnsi"/>
          <w:bCs/>
          <w:sz w:val="26"/>
          <w:szCs w:val="26"/>
        </w:rPr>
        <w:t xml:space="preserve"> </w:t>
      </w:r>
      <w:r w:rsidRPr="008448CB">
        <w:rPr>
          <w:rFonts w:eastAsia="Cambria" w:cstheme="minorHAnsi"/>
          <w:sz w:val="26"/>
          <w:szCs w:val="26"/>
        </w:rPr>
        <w:t xml:space="preserve">είναι η ολοκαίνουργια πρόταση της πάντα δημιουργικής </w:t>
      </w:r>
      <w:r w:rsidRPr="0027485D">
        <w:rPr>
          <w:rFonts w:eastAsia="Cambria" w:cstheme="minorHAnsi"/>
          <w:bCs/>
          <w:sz w:val="26"/>
          <w:szCs w:val="26"/>
        </w:rPr>
        <w:t>Dacia,</w:t>
      </w:r>
      <w:r w:rsidRPr="008448CB">
        <w:rPr>
          <w:rFonts w:eastAsia="Cambria" w:cstheme="minorHAnsi"/>
          <w:b/>
          <w:sz w:val="26"/>
          <w:szCs w:val="26"/>
        </w:rPr>
        <w:t xml:space="preserve"> </w:t>
      </w:r>
      <w:r w:rsidRPr="008448CB">
        <w:rPr>
          <w:rFonts w:eastAsia="Cambria" w:cstheme="minorHAnsi"/>
          <w:sz w:val="26"/>
          <w:szCs w:val="26"/>
        </w:rPr>
        <w:t xml:space="preserve">στην κατηγορία των SUV. Ως 7θεσιο, το </w:t>
      </w:r>
      <w:proofErr w:type="spellStart"/>
      <w:r w:rsidRPr="008448CB">
        <w:rPr>
          <w:rFonts w:eastAsia="Cambria" w:cstheme="minorHAnsi"/>
          <w:b/>
          <w:sz w:val="26"/>
          <w:szCs w:val="26"/>
        </w:rPr>
        <w:t>Jogger</w:t>
      </w:r>
      <w:proofErr w:type="spellEnd"/>
      <w:r w:rsidRPr="008448CB">
        <w:rPr>
          <w:rFonts w:eastAsia="Cambria" w:cstheme="minorHAnsi"/>
          <w:sz w:val="26"/>
          <w:szCs w:val="26"/>
        </w:rPr>
        <w:t xml:space="preserve"> επαναφέρει στο προσκήνιο την </w:t>
      </w:r>
      <w:proofErr w:type="spellStart"/>
      <w:r w:rsidRPr="008448CB">
        <w:rPr>
          <w:rFonts w:eastAsia="Cambria" w:cstheme="minorHAnsi"/>
          <w:sz w:val="26"/>
          <w:szCs w:val="26"/>
        </w:rPr>
        <w:t>πολυχρηστικότητα</w:t>
      </w:r>
      <w:proofErr w:type="spellEnd"/>
      <w:r w:rsidRPr="008448CB">
        <w:rPr>
          <w:rFonts w:eastAsia="Cambria" w:cstheme="minorHAnsi"/>
          <w:sz w:val="26"/>
          <w:szCs w:val="26"/>
        </w:rPr>
        <w:t xml:space="preserve"> των MPV, αλλά σε μια απολύτως σύγχρονη... διασκευή. Έτσι, ο Δρομέας της </w:t>
      </w:r>
      <w:r w:rsidRPr="0027485D">
        <w:rPr>
          <w:rFonts w:eastAsia="Cambria" w:cstheme="minorHAnsi"/>
          <w:bCs/>
          <w:sz w:val="26"/>
          <w:szCs w:val="26"/>
        </w:rPr>
        <w:t xml:space="preserve">Dacia </w:t>
      </w:r>
      <w:r w:rsidRPr="008448CB">
        <w:rPr>
          <w:rFonts w:eastAsia="Cambria" w:cstheme="minorHAnsi"/>
          <w:sz w:val="26"/>
          <w:szCs w:val="26"/>
        </w:rPr>
        <w:t xml:space="preserve">είναι έτοιμος να αντιμετωπίσει κάθε είδους πρόκληση, σε κάθε είδους διαδρομή. </w:t>
      </w:r>
      <w:r w:rsidRPr="008448CB">
        <w:rPr>
          <w:rFonts w:eastAsia="Cambria" w:cstheme="minorHAnsi"/>
          <w:b/>
          <w:sz w:val="26"/>
          <w:szCs w:val="26"/>
        </w:rPr>
        <w:t xml:space="preserve"> </w:t>
      </w:r>
    </w:p>
    <w:p w14:paraId="6D8B940F" w14:textId="0A9A4DBF" w:rsidR="00FD3301" w:rsidRPr="008448CB" w:rsidRDefault="00FD3301" w:rsidP="008448CB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bookmarkStart w:id="1" w:name="_heading=h.gjdgxs"/>
      <w:bookmarkEnd w:id="1"/>
    </w:p>
    <w:p w14:paraId="612614C1" w14:textId="77777777" w:rsidR="00770F44" w:rsidRPr="00770F44" w:rsidRDefault="002C4CDC" w:rsidP="00770F4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C2C3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Δείτε το </w:t>
      </w:r>
      <w:r w:rsidRPr="004C2C3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4C2C3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της </w:t>
      </w:r>
      <w:r w:rsidR="00CF5938" w:rsidRPr="004C2C3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2</w:t>
      </w:r>
      <w:r w:rsidR="00F543B6" w:rsidRPr="00F543B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>2</w:t>
      </w:r>
      <w:r w:rsidRPr="004C2C3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  <w:vertAlign w:val="superscript"/>
        </w:rPr>
        <w:t>η</w:t>
      </w:r>
      <w:r w:rsidR="00280C8D" w:rsidRPr="004C2C3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  <w:vertAlign w:val="superscript"/>
        </w:rPr>
        <w:t>ς</w:t>
      </w:r>
      <w:r w:rsidRPr="004C2C36">
        <w:rPr>
          <w:rFonts w:ascii="Calibri" w:hAnsi="Calibri" w:cs="Calibri"/>
          <w:b/>
          <w:color w:val="262626" w:themeColor="text1" w:themeTint="D9"/>
          <w:sz w:val="26"/>
          <w:szCs w:val="26"/>
          <w:u w:val="single"/>
        </w:rPr>
        <w:t xml:space="preserve"> εκπομπής</w:t>
      </w:r>
      <w:r w:rsidR="00404E76" w:rsidRPr="004C2C36">
        <w:rPr>
          <w:rFonts w:ascii="Calibri" w:hAnsi="Calibri" w:cs="Calibri"/>
          <w:b/>
          <w:color w:val="262626" w:themeColor="text1" w:themeTint="D9"/>
          <w:sz w:val="26"/>
          <w:szCs w:val="26"/>
        </w:rPr>
        <w:t xml:space="preserve"> </w:t>
      </w:r>
      <w:r w:rsidR="00377EC9" w:rsidRPr="004C2C36">
        <w:rPr>
          <w:rFonts w:ascii="Calibri" w:hAnsi="Calibri" w:cs="Calibri"/>
          <w:b/>
          <w:color w:val="262626" w:themeColor="text1" w:themeTint="D9"/>
          <w:sz w:val="26"/>
          <w:szCs w:val="26"/>
        </w:rPr>
        <w:t>:</w:t>
      </w:r>
      <w:r w:rsidR="00A35961" w:rsidRPr="004C2C36">
        <w:rPr>
          <w:rFonts w:ascii="Calibri" w:hAnsi="Calibri" w:cs="Calibri"/>
          <w:b/>
          <w:color w:val="262626" w:themeColor="text1" w:themeTint="D9"/>
          <w:sz w:val="26"/>
          <w:szCs w:val="26"/>
        </w:rPr>
        <w:t xml:space="preserve"> </w:t>
      </w:r>
      <w:hyperlink r:id="rId8" w:tgtFrame="_blank" w:history="1">
        <w:r w:rsidR="00770F44" w:rsidRPr="00770F44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770F44" w:rsidRPr="00770F44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770F44" w:rsidRPr="00770F44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770F44" w:rsidRPr="00770F44">
          <w:rPr>
            <w:rStyle w:val="Hyperlink"/>
            <w:b/>
            <w:bCs/>
            <w:sz w:val="26"/>
            <w:szCs w:val="26"/>
          </w:rPr>
          <w:t>.</w:t>
        </w:r>
        <w:r w:rsidR="00770F44" w:rsidRPr="00770F44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770F44" w:rsidRPr="00770F44">
          <w:rPr>
            <w:rStyle w:val="Hyperlink"/>
            <w:b/>
            <w:bCs/>
            <w:sz w:val="26"/>
            <w:szCs w:val="26"/>
          </w:rPr>
          <w:t>/</w:t>
        </w:r>
        <w:r w:rsidR="00770F44" w:rsidRPr="00770F44">
          <w:rPr>
            <w:rStyle w:val="Hyperlink"/>
            <w:b/>
            <w:bCs/>
            <w:sz w:val="26"/>
            <w:szCs w:val="26"/>
            <w:lang w:val="en-US"/>
          </w:rPr>
          <w:t>C</w:t>
        </w:r>
        <w:r w:rsidR="00770F44" w:rsidRPr="00770F44">
          <w:rPr>
            <w:rStyle w:val="Hyperlink"/>
            <w:b/>
            <w:bCs/>
            <w:sz w:val="26"/>
            <w:szCs w:val="26"/>
          </w:rPr>
          <w:t>2</w:t>
        </w:r>
        <w:proofErr w:type="spellStart"/>
        <w:r w:rsidR="00770F44" w:rsidRPr="00770F44">
          <w:rPr>
            <w:rStyle w:val="Hyperlink"/>
            <w:b/>
            <w:bCs/>
            <w:sz w:val="26"/>
            <w:szCs w:val="26"/>
            <w:lang w:val="en-US"/>
          </w:rPr>
          <w:t>csK</w:t>
        </w:r>
        <w:proofErr w:type="spellEnd"/>
        <w:r w:rsidR="00770F44" w:rsidRPr="00770F44">
          <w:rPr>
            <w:rStyle w:val="Hyperlink"/>
            <w:b/>
            <w:bCs/>
            <w:sz w:val="26"/>
            <w:szCs w:val="26"/>
          </w:rPr>
          <w:t>3</w:t>
        </w:r>
        <w:proofErr w:type="spellStart"/>
        <w:r w:rsidR="00770F44" w:rsidRPr="00770F44">
          <w:rPr>
            <w:rStyle w:val="Hyperlink"/>
            <w:b/>
            <w:bCs/>
            <w:sz w:val="26"/>
            <w:szCs w:val="26"/>
            <w:lang w:val="en-US"/>
          </w:rPr>
          <w:t>nYz</w:t>
        </w:r>
        <w:proofErr w:type="spellEnd"/>
        <w:r w:rsidR="00770F44" w:rsidRPr="00770F44">
          <w:rPr>
            <w:rStyle w:val="Hyperlink"/>
            <w:b/>
            <w:bCs/>
            <w:sz w:val="26"/>
            <w:szCs w:val="26"/>
          </w:rPr>
          <w:t>8</w:t>
        </w:r>
        <w:r w:rsidR="00770F44" w:rsidRPr="00770F44">
          <w:rPr>
            <w:rStyle w:val="Hyperlink"/>
            <w:b/>
            <w:bCs/>
            <w:sz w:val="26"/>
            <w:szCs w:val="26"/>
            <w:lang w:val="en-US"/>
          </w:rPr>
          <w:t>A</w:t>
        </w:r>
        <w:r w:rsidR="00770F44" w:rsidRPr="00770F44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770F44" w:rsidRPr="00770F44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0BA172E6" w14:textId="0E76C52E" w:rsidR="00B774C6" w:rsidRPr="00770F44" w:rsidRDefault="00770F44" w:rsidP="00770F44">
      <w:pPr>
        <w:rPr>
          <w:b/>
          <w:bCs/>
          <w:sz w:val="26"/>
          <w:szCs w:val="26"/>
          <w:u w:val="single"/>
        </w:rPr>
      </w:pPr>
      <w:hyperlink r:id="rId9" w:tgtFrame="_blank" w:history="1"/>
    </w:p>
    <w:p w14:paraId="6D9F3805" w14:textId="4BC18EBC" w:rsidR="00861C9F" w:rsidRPr="00B774C6" w:rsidRDefault="00770F44" w:rsidP="00B10C86">
      <w:pPr>
        <w:spacing w:after="0" w:line="240" w:lineRule="auto"/>
        <w:rPr>
          <w:rFonts w:ascii="Calibri" w:hAnsi="Calibri" w:cs="Calibri"/>
          <w:color w:val="262626" w:themeColor="text1" w:themeTint="D9"/>
          <w:sz w:val="26"/>
          <w:szCs w:val="26"/>
        </w:rPr>
      </w:pPr>
      <w:hyperlink r:id="rId10" w:history="1"/>
      <w:r w:rsidR="00861C9F" w:rsidRPr="004C2C36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</w:rPr>
        <w:t>Παρουσίαση</w:t>
      </w:r>
      <w:r w:rsidR="00861C9F"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>: Κώστας Στεφανής – Μάνος Στεφανής</w:t>
      </w:r>
    </w:p>
    <w:p w14:paraId="1034FB53" w14:textId="77777777" w:rsidR="00861C9F" w:rsidRPr="004C2C36" w:rsidRDefault="00861C9F" w:rsidP="00B10C86">
      <w:pPr>
        <w:pStyle w:val="ydp95f2efeayiv980382949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</w:rPr>
        <w:t>Επιμέλεια – Αρχισυνταξία</w:t>
      </w: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>: Μάνος Στεφανής</w:t>
      </w:r>
    </w:p>
    <w:p w14:paraId="5B9A5B05" w14:textId="77777777" w:rsidR="00861C9F" w:rsidRPr="004C2C36" w:rsidRDefault="00861C9F" w:rsidP="00B10C86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</w:rPr>
        <w:t>Συντακτική Ομάδα</w:t>
      </w: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 xml:space="preserve">: Βασίλης Τσακίρογλου, Θανάσης </w:t>
      </w:r>
      <w:proofErr w:type="spellStart"/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>Χούντρας</w:t>
      </w:r>
      <w:proofErr w:type="spellEnd"/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>, Θωμάς Ευθυμίου, Ινώ Στεφανή</w:t>
      </w:r>
    </w:p>
    <w:p w14:paraId="3AED9E0A" w14:textId="5C640A1D" w:rsidR="00861C9F" w:rsidRPr="004C2C36" w:rsidRDefault="00861C9F" w:rsidP="00B10C86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</w:rPr>
        <w:t>Σκηνοθεσία</w:t>
      </w: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 xml:space="preserve">: Νίκος </w:t>
      </w:r>
      <w:proofErr w:type="spellStart"/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>Κροντηράς</w:t>
      </w:r>
      <w:proofErr w:type="spellEnd"/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 xml:space="preserve"> – Διονύσης Τσιρώνης</w:t>
      </w:r>
    </w:p>
    <w:p w14:paraId="21275727" w14:textId="5D68419B" w:rsidR="00251D1A" w:rsidRDefault="00861C9F" w:rsidP="00B10C86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Cs/>
          <w:color w:val="262626" w:themeColor="text1" w:themeTint="D9"/>
          <w:sz w:val="26"/>
          <w:szCs w:val="26"/>
        </w:rPr>
      </w:pP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 xml:space="preserve">: Δημήτρης </w:t>
      </w:r>
      <w:proofErr w:type="spellStart"/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>Κουκουβάνης</w:t>
      </w:r>
      <w:proofErr w:type="spellEnd"/>
    </w:p>
    <w:bookmarkEnd w:id="0"/>
    <w:p w14:paraId="52A083AD" w14:textId="00D88441" w:rsidR="00B774C6" w:rsidRPr="004C2C36" w:rsidRDefault="00B774C6" w:rsidP="00B774C6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</w:rPr>
        <w:t>Μοντάζ</w:t>
      </w: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>: Διονύσης Τσιρώνης</w:t>
      </w:r>
    </w:p>
    <w:p w14:paraId="5B4B55E5" w14:textId="1BCC56B9" w:rsidR="00251D1A" w:rsidRPr="004C2C36" w:rsidRDefault="00251D1A" w:rsidP="00251D1A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</w:rPr>
        <w:t>Μουσική Επιμέλεια</w:t>
      </w: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 xml:space="preserve">: Νίκος </w:t>
      </w:r>
      <w:proofErr w:type="spellStart"/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</w:rPr>
        <w:t>Φλίκας</w:t>
      </w:r>
      <w:proofErr w:type="spellEnd"/>
    </w:p>
    <w:p w14:paraId="742B1086" w14:textId="77777777" w:rsidR="00251D1A" w:rsidRPr="004C2C36" w:rsidRDefault="00251D1A" w:rsidP="00251D1A">
      <w:pPr>
        <w:pStyle w:val="ydp95f2efeayiv9803829494nospacing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n-US"/>
        </w:rPr>
      </w:pP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</w:rPr>
        <w:t>Εταιρία</w:t>
      </w: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  <w:lang w:val="en-US"/>
        </w:rPr>
        <w:t xml:space="preserve"> </w:t>
      </w: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  <w:u w:val="single"/>
        </w:rPr>
        <w:t>Παραγωγής</w:t>
      </w:r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  <w:lang w:val="en-US"/>
        </w:rPr>
        <w:t>: </w:t>
      </w:r>
      <w:proofErr w:type="spellStart"/>
      <w:r w:rsidRPr="004C2C36">
        <w:rPr>
          <w:rFonts w:ascii="Calibri" w:hAnsi="Calibri" w:cs="Calibri"/>
          <w:iCs/>
          <w:color w:val="262626" w:themeColor="text1" w:themeTint="D9"/>
          <w:sz w:val="26"/>
          <w:szCs w:val="26"/>
          <w:lang w:val="en-US"/>
        </w:rPr>
        <w:t>Prostef</w:t>
      </w:r>
      <w:proofErr w:type="spellEnd"/>
    </w:p>
    <w:p w14:paraId="3325D8D2" w14:textId="77777777" w:rsidR="00251D1A" w:rsidRPr="004C2C36" w:rsidRDefault="00251D1A" w:rsidP="00251D1A">
      <w:pPr>
        <w:spacing w:after="0" w:line="240" w:lineRule="auto"/>
        <w:rPr>
          <w:rFonts w:ascii="Calibri" w:eastAsia="Times New Roman" w:hAnsi="Calibri" w:cs="Calibri"/>
          <w:color w:val="262626" w:themeColor="text1" w:themeTint="D9"/>
          <w:sz w:val="26"/>
          <w:szCs w:val="26"/>
          <w:lang w:val="en-US"/>
        </w:rPr>
      </w:pPr>
      <w:bookmarkStart w:id="2" w:name="_Hlk88038371"/>
    </w:p>
    <w:p w14:paraId="4DFBB8BF" w14:textId="77777777" w:rsidR="00251D1A" w:rsidRPr="00B10C86" w:rsidRDefault="00251D1A" w:rsidP="00251D1A">
      <w:pPr>
        <w:spacing w:after="0" w:line="240" w:lineRule="auto"/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</w:pPr>
      <w:r w:rsidRPr="00B10C86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#tractiongr #StarChannelTV  </w:t>
      </w:r>
    </w:p>
    <w:p w14:paraId="4CEB43AA" w14:textId="77777777" w:rsidR="00251D1A" w:rsidRPr="00B10C86" w:rsidRDefault="00251D1A" w:rsidP="00251D1A">
      <w:pPr>
        <w:spacing w:after="0" w:line="240" w:lineRule="auto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r w:rsidRPr="00B10C86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FB: </w:t>
      </w:r>
      <w:hyperlink r:id="rId11" w:history="1">
        <w:r w:rsidRPr="00B10C86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https://www.facebook.com/traction.gr/</w:t>
        </w:r>
      </w:hyperlink>
      <w:r w:rsidRPr="00B10C86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788FA726" w14:textId="77777777" w:rsidR="00251D1A" w:rsidRPr="00B10C86" w:rsidRDefault="00251D1A" w:rsidP="00251D1A">
      <w:pPr>
        <w:spacing w:after="0" w:line="240" w:lineRule="auto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r w:rsidRPr="00B10C86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Insta: </w:t>
      </w:r>
      <w:hyperlink r:id="rId12" w:history="1">
        <w:r w:rsidRPr="00B10C86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https://www.instagram.com/traction.gr/</w:t>
        </w:r>
      </w:hyperlink>
      <w:r w:rsidRPr="00B10C86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p w14:paraId="04146D09" w14:textId="7D773B04" w:rsidR="00251D1A" w:rsidRPr="00770F44" w:rsidRDefault="00251D1A" w:rsidP="00770F44">
      <w:pPr>
        <w:spacing w:after="0" w:line="240" w:lineRule="auto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r w:rsidRPr="00B10C86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Twitter: </w:t>
      </w:r>
      <w:hyperlink r:id="rId13" w:history="1">
        <w:r w:rsidRPr="00B10C86">
          <w:rPr>
            <w:rStyle w:val="Hyperlink"/>
            <w:rFonts w:ascii="Calibri" w:hAnsi="Calibri" w:cs="Calibri"/>
            <w:b/>
            <w:bCs/>
            <w:color w:val="404040" w:themeColor="text1" w:themeTint="BF"/>
            <w:sz w:val="26"/>
            <w:szCs w:val="26"/>
            <w:lang w:val="en-US"/>
          </w:rPr>
          <w:t>https://twitter.com/tractiongr</w:t>
        </w:r>
      </w:hyperlink>
      <w:r w:rsidRPr="00B10C86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</w:p>
    <w:bookmarkEnd w:id="2"/>
    <w:p w14:paraId="2ECC52BD" w14:textId="1BCEB718" w:rsidR="00251D1A" w:rsidRPr="00770F44" w:rsidRDefault="00251D1A" w:rsidP="00B10C86">
      <w:pPr>
        <w:tabs>
          <w:tab w:val="left" w:pos="991"/>
        </w:tabs>
        <w:spacing w:after="0" w:line="240" w:lineRule="auto"/>
        <w:rPr>
          <w:rFonts w:ascii="Calibri" w:hAnsi="Calibri" w:cs="Calibri"/>
          <w:bCs/>
          <w:color w:val="404040" w:themeColor="text1" w:themeTint="BF"/>
          <w:sz w:val="26"/>
          <w:szCs w:val="26"/>
          <w:lang w:val="en-US"/>
        </w:rPr>
      </w:pPr>
    </w:p>
    <w:p w14:paraId="6452C1F3" w14:textId="16C24163" w:rsidR="00E538EA" w:rsidRPr="00770F44" w:rsidRDefault="00E538EA" w:rsidP="00B10C86">
      <w:pPr>
        <w:tabs>
          <w:tab w:val="left" w:pos="991"/>
        </w:tabs>
        <w:spacing w:after="0" w:line="240" w:lineRule="auto"/>
        <w:rPr>
          <w:rFonts w:ascii="Calibri" w:hAnsi="Calibri" w:cs="Calibri"/>
          <w:bCs/>
          <w:color w:val="404040" w:themeColor="text1" w:themeTint="BF"/>
          <w:sz w:val="26"/>
          <w:szCs w:val="26"/>
          <w:lang w:val="en-US"/>
        </w:rPr>
      </w:pPr>
    </w:p>
    <w:p w14:paraId="34E9A9E4" w14:textId="52E1694D" w:rsidR="00E538EA" w:rsidRPr="00770F44" w:rsidRDefault="00770F44" w:rsidP="00E538EA">
      <w:pPr>
        <w:pStyle w:val="yiv849763083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040" w:themeColor="text1" w:themeTint="BF"/>
          <w:sz w:val="26"/>
          <w:szCs w:val="26"/>
        </w:rPr>
      </w:pPr>
      <w:hyperlink r:id="rId14" w:history="1">
        <w:r w:rsidR="0035160A" w:rsidRPr="005867DC">
          <w:rPr>
            <w:rStyle w:val="Hyperlink"/>
            <w:rFonts w:ascii="Calibri" w:hAnsi="Calibri" w:cs="Calibri"/>
            <w:b/>
            <w:bCs/>
            <w:sz w:val="26"/>
            <w:szCs w:val="26"/>
          </w:rPr>
          <w:t>https</w:t>
        </w:r>
        <w:r w:rsidR="0035160A" w:rsidRPr="00770F44">
          <w:rPr>
            <w:rStyle w:val="Hyperlink"/>
            <w:rFonts w:ascii="Calibri" w:hAnsi="Calibri" w:cs="Calibri"/>
            <w:b/>
            <w:bCs/>
            <w:sz w:val="26"/>
            <w:szCs w:val="26"/>
          </w:rPr>
          <w:t>://</w:t>
        </w:r>
        <w:r w:rsidR="0035160A" w:rsidRPr="005867DC">
          <w:rPr>
            <w:rStyle w:val="Hyperlink"/>
            <w:rFonts w:ascii="Calibri" w:hAnsi="Calibri" w:cs="Calibri"/>
            <w:b/>
            <w:bCs/>
            <w:sz w:val="26"/>
            <w:szCs w:val="26"/>
          </w:rPr>
          <w:t>www</w:t>
        </w:r>
        <w:r w:rsidR="0035160A" w:rsidRPr="00770F44">
          <w:rPr>
            <w:rStyle w:val="Hyperlink"/>
            <w:rFonts w:ascii="Calibri" w:hAnsi="Calibri" w:cs="Calibri"/>
            <w:b/>
            <w:bCs/>
            <w:sz w:val="26"/>
            <w:szCs w:val="26"/>
          </w:rPr>
          <w:t>.</w:t>
        </w:r>
        <w:r w:rsidR="0035160A" w:rsidRPr="005867DC">
          <w:rPr>
            <w:rStyle w:val="Hyperlink"/>
            <w:rFonts w:ascii="Calibri" w:hAnsi="Calibri" w:cs="Calibri"/>
            <w:b/>
            <w:bCs/>
            <w:sz w:val="26"/>
            <w:szCs w:val="26"/>
          </w:rPr>
          <w:t>star</w:t>
        </w:r>
        <w:r w:rsidR="0035160A" w:rsidRPr="00770F44">
          <w:rPr>
            <w:rStyle w:val="Hyperlink"/>
            <w:rFonts w:ascii="Calibri" w:hAnsi="Calibri" w:cs="Calibri"/>
            <w:b/>
            <w:bCs/>
            <w:sz w:val="26"/>
            <w:szCs w:val="26"/>
          </w:rPr>
          <w:t>.</w:t>
        </w:r>
        <w:r w:rsidR="0035160A" w:rsidRPr="005867DC">
          <w:rPr>
            <w:rStyle w:val="Hyperlink"/>
            <w:rFonts w:ascii="Calibri" w:hAnsi="Calibri" w:cs="Calibri"/>
            <w:b/>
            <w:bCs/>
            <w:sz w:val="26"/>
            <w:szCs w:val="26"/>
          </w:rPr>
          <w:t>gr</w:t>
        </w:r>
        <w:r w:rsidR="0035160A" w:rsidRPr="00770F44">
          <w:rPr>
            <w:rStyle w:val="Hyperlink"/>
            <w:rFonts w:ascii="Calibri" w:hAnsi="Calibri" w:cs="Calibri"/>
            <w:b/>
            <w:bCs/>
            <w:sz w:val="26"/>
            <w:szCs w:val="26"/>
          </w:rPr>
          <w:t>/</w:t>
        </w:r>
        <w:r w:rsidR="0035160A" w:rsidRPr="005867DC">
          <w:rPr>
            <w:rStyle w:val="Hyperlink"/>
            <w:rFonts w:ascii="Calibri" w:hAnsi="Calibri" w:cs="Calibri"/>
            <w:b/>
            <w:bCs/>
            <w:sz w:val="26"/>
            <w:szCs w:val="26"/>
          </w:rPr>
          <w:t>tv</w:t>
        </w:r>
        <w:r w:rsidR="0035160A" w:rsidRPr="00770F44">
          <w:rPr>
            <w:rStyle w:val="Hyperlink"/>
            <w:rFonts w:ascii="Calibri" w:hAnsi="Calibri" w:cs="Calibri"/>
            <w:b/>
            <w:bCs/>
            <w:sz w:val="26"/>
            <w:szCs w:val="26"/>
          </w:rPr>
          <w:t>/</w:t>
        </w:r>
        <w:r w:rsidR="0035160A" w:rsidRPr="005867DC">
          <w:rPr>
            <w:rStyle w:val="Hyperlink"/>
            <w:rFonts w:ascii="Calibri" w:hAnsi="Calibri" w:cs="Calibri"/>
            <w:b/>
            <w:bCs/>
            <w:sz w:val="26"/>
            <w:szCs w:val="26"/>
          </w:rPr>
          <w:t>shows</w:t>
        </w:r>
        <w:r w:rsidR="0035160A" w:rsidRPr="00770F44">
          <w:rPr>
            <w:rStyle w:val="Hyperlink"/>
            <w:rFonts w:ascii="Calibri" w:hAnsi="Calibri" w:cs="Calibri"/>
            <w:b/>
            <w:bCs/>
            <w:sz w:val="26"/>
            <w:szCs w:val="26"/>
          </w:rPr>
          <w:t>/</w:t>
        </w:r>
        <w:r w:rsidR="0035160A" w:rsidRPr="005867DC">
          <w:rPr>
            <w:rStyle w:val="Hyperlink"/>
            <w:rFonts w:ascii="Calibri" w:hAnsi="Calibri" w:cs="Calibri"/>
            <w:b/>
            <w:bCs/>
            <w:sz w:val="26"/>
            <w:szCs w:val="26"/>
          </w:rPr>
          <w:t>traction</w:t>
        </w:r>
        <w:r w:rsidR="0035160A" w:rsidRPr="00770F44">
          <w:rPr>
            <w:rStyle w:val="Hyperlink"/>
            <w:rFonts w:ascii="Calibri" w:hAnsi="Calibri" w:cs="Calibri"/>
            <w:b/>
            <w:bCs/>
            <w:sz w:val="26"/>
            <w:szCs w:val="26"/>
          </w:rPr>
          <w:t>/</w:t>
        </w:r>
      </w:hyperlink>
    </w:p>
    <w:p w14:paraId="03276507" w14:textId="77777777" w:rsidR="00E538EA" w:rsidRPr="00770F44" w:rsidRDefault="00770F44" w:rsidP="00E538EA">
      <w:pPr>
        <w:spacing w:after="0" w:line="240" w:lineRule="auto"/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</w:pPr>
      <w:hyperlink r:id="rId15" w:history="1">
        <w:r w:rsidR="00E538EA" w:rsidRPr="00B10C86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https</w:t>
        </w:r>
        <w:r w:rsidR="00E538EA" w:rsidRPr="00770F44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://</w:t>
        </w:r>
        <w:r w:rsidR="00E538EA" w:rsidRPr="00B10C86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www</w:t>
        </w:r>
        <w:r w:rsidR="00E538EA" w:rsidRPr="00770F44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.</w:t>
        </w:r>
        <w:r w:rsidR="00E538EA" w:rsidRPr="00B10C86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star</w:t>
        </w:r>
        <w:r w:rsidR="00E538EA" w:rsidRPr="00770F44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.</w:t>
        </w:r>
        <w:r w:rsidR="00E538EA" w:rsidRPr="00B10C86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gr</w:t>
        </w:r>
        <w:r w:rsidR="00E538EA" w:rsidRPr="00770F44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/</w:t>
        </w:r>
        <w:r w:rsidR="00E538EA" w:rsidRPr="00B10C86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tv</w:t>
        </w:r>
        <w:r w:rsidR="00E538EA" w:rsidRPr="00770F44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/</w:t>
        </w:r>
        <w:r w:rsidR="00E538EA" w:rsidRPr="00B10C86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press</w:t>
        </w:r>
        <w:r w:rsidR="00E538EA" w:rsidRPr="00770F44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-</w:t>
        </w:r>
        <w:r w:rsidR="00E538EA" w:rsidRPr="00B10C86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room</w:t>
        </w:r>
        <w:r w:rsidR="00E538EA" w:rsidRPr="00770F44">
          <w:rPr>
            <w:rStyle w:val="Hyperlink"/>
            <w:rFonts w:ascii="Calibri" w:hAnsi="Calibri" w:cs="Calibri"/>
            <w:b/>
            <w:color w:val="404040" w:themeColor="text1" w:themeTint="BF"/>
            <w:sz w:val="26"/>
            <w:szCs w:val="26"/>
            <w:lang w:val="en-US"/>
          </w:rPr>
          <w:t>/</w:t>
        </w:r>
      </w:hyperlink>
      <w:r w:rsidR="00E538EA"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="00E538EA"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  <w:t xml:space="preserve"> </w:t>
      </w:r>
    </w:p>
    <w:p w14:paraId="677F369E" w14:textId="77777777" w:rsidR="0035160A" w:rsidRPr="00770F44" w:rsidRDefault="00E538EA" w:rsidP="00E538EA">
      <w:pPr>
        <w:spacing w:after="0" w:line="240" w:lineRule="auto"/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</w:pP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  <w:t xml:space="preserve">  </w:t>
      </w:r>
    </w:p>
    <w:p w14:paraId="6006CE93" w14:textId="77777777" w:rsidR="0035160A" w:rsidRPr="00770F44" w:rsidRDefault="0035160A" w:rsidP="00E538EA">
      <w:pPr>
        <w:spacing w:after="0" w:line="240" w:lineRule="auto"/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</w:pPr>
    </w:p>
    <w:p w14:paraId="195B5ED0" w14:textId="1F790551" w:rsidR="00E538EA" w:rsidRPr="00B10C86" w:rsidRDefault="0035160A" w:rsidP="00E538EA">
      <w:pPr>
        <w:spacing w:after="0" w:line="240" w:lineRule="auto"/>
        <w:rPr>
          <w:rFonts w:ascii="Calibri" w:hAnsi="Calibri" w:cs="Calibri"/>
          <w:bCs/>
          <w:color w:val="404040" w:themeColor="text1" w:themeTint="BF"/>
          <w:sz w:val="26"/>
          <w:szCs w:val="26"/>
        </w:rPr>
      </w:pP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Pr="00770F44">
        <w:rPr>
          <w:rFonts w:ascii="Calibri" w:hAnsi="Calibri" w:cs="Calibri"/>
          <w:b/>
          <w:color w:val="404040" w:themeColor="text1" w:themeTint="BF"/>
          <w:sz w:val="26"/>
          <w:szCs w:val="26"/>
          <w:lang w:val="en-US"/>
        </w:rPr>
        <w:tab/>
      </w:r>
      <w:r w:rsidR="00E538EA" w:rsidRPr="00B10C86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Ευχαριστούμε πολύ </w:t>
      </w:r>
    </w:p>
    <w:p w14:paraId="61511DEA" w14:textId="77777777" w:rsidR="00E538EA" w:rsidRPr="004F4EF2" w:rsidRDefault="00E538EA" w:rsidP="00E538EA">
      <w:pPr>
        <w:tabs>
          <w:tab w:val="left" w:pos="991"/>
        </w:tabs>
        <w:spacing w:after="0" w:line="240" w:lineRule="auto"/>
        <w:rPr>
          <w:rFonts w:ascii="Calibri" w:hAnsi="Calibri" w:cs="Calibri"/>
          <w:bCs/>
          <w:color w:val="404040" w:themeColor="text1" w:themeTint="BF"/>
          <w:sz w:val="26"/>
          <w:szCs w:val="26"/>
        </w:rPr>
      </w:pPr>
      <w:r w:rsidRPr="00B10C86">
        <w:rPr>
          <w:rFonts w:ascii="Calibri" w:hAnsi="Calibri" w:cs="Calibri"/>
          <w:bCs/>
          <w:color w:val="404040" w:themeColor="text1" w:themeTint="BF"/>
          <w:sz w:val="26"/>
          <w:szCs w:val="26"/>
        </w:rPr>
        <w:t xml:space="preserve">                                                                                   Γραφείο Τύπου &amp; Επικοινωνίας</w:t>
      </w:r>
    </w:p>
    <w:p w14:paraId="670E9150" w14:textId="77777777" w:rsidR="00E538EA" w:rsidRPr="004F4EF2" w:rsidRDefault="00E538EA" w:rsidP="00B10C86">
      <w:pPr>
        <w:tabs>
          <w:tab w:val="left" w:pos="991"/>
        </w:tabs>
        <w:spacing w:after="0" w:line="240" w:lineRule="auto"/>
        <w:rPr>
          <w:rFonts w:ascii="Calibri" w:hAnsi="Calibri" w:cs="Calibri"/>
          <w:bCs/>
          <w:color w:val="404040" w:themeColor="text1" w:themeTint="BF"/>
          <w:sz w:val="26"/>
          <w:szCs w:val="26"/>
        </w:rPr>
      </w:pPr>
    </w:p>
    <w:sectPr w:rsidR="00E538EA" w:rsidRPr="004F4EF2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1D2E" w14:textId="77777777" w:rsidR="00B73149" w:rsidRDefault="00B73149" w:rsidP="006F3774">
      <w:pPr>
        <w:spacing w:after="0" w:line="240" w:lineRule="auto"/>
      </w:pPr>
      <w:r>
        <w:separator/>
      </w:r>
    </w:p>
  </w:endnote>
  <w:endnote w:type="continuationSeparator" w:id="0">
    <w:p w14:paraId="598149BC" w14:textId="77777777" w:rsidR="00B73149" w:rsidRDefault="00B73149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B271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93F2BA4" wp14:editId="477A108A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760D5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802F" w14:textId="77777777" w:rsidR="00B73149" w:rsidRDefault="00B73149" w:rsidP="006F3774">
      <w:pPr>
        <w:spacing w:after="0" w:line="240" w:lineRule="auto"/>
      </w:pPr>
      <w:r>
        <w:separator/>
      </w:r>
    </w:p>
  </w:footnote>
  <w:footnote w:type="continuationSeparator" w:id="0">
    <w:p w14:paraId="4BEB6FE2" w14:textId="77777777" w:rsidR="00B73149" w:rsidRDefault="00B73149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E78D" w14:textId="77777777" w:rsidR="006F3774" w:rsidRDefault="00770F44">
    <w:pPr>
      <w:pStyle w:val="Header"/>
    </w:pPr>
    <w:r>
      <w:rPr>
        <w:noProof/>
      </w:rPr>
      <w:pict w14:anchorId="4553C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E7D0" w14:textId="77777777" w:rsidR="006F3774" w:rsidRDefault="00770F44">
    <w:pPr>
      <w:pStyle w:val="Header"/>
    </w:pPr>
    <w:r>
      <w:rPr>
        <w:noProof/>
      </w:rPr>
      <w:pict w14:anchorId="39D19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663D" w14:textId="77777777" w:rsidR="006F3774" w:rsidRDefault="00770F44">
    <w:pPr>
      <w:pStyle w:val="Header"/>
    </w:pPr>
    <w:r>
      <w:rPr>
        <w:noProof/>
      </w:rPr>
      <w:pict w14:anchorId="30D94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DCB"/>
    <w:multiLevelType w:val="multilevel"/>
    <w:tmpl w:val="0B96E30E"/>
    <w:lvl w:ilvl="0">
      <w:start w:val="1"/>
      <w:numFmt w:val="bullet"/>
      <w:lvlText w:val="➢"/>
      <w:lvlJc w:val="left"/>
      <w:pPr>
        <w:ind w:left="7306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8026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8746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9466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10186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10906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11626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12346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13066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364470E"/>
    <w:multiLevelType w:val="multilevel"/>
    <w:tmpl w:val="60DC4A10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62B50A2"/>
    <w:multiLevelType w:val="multilevel"/>
    <w:tmpl w:val="35B6F4CE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92203CD"/>
    <w:multiLevelType w:val="multilevel"/>
    <w:tmpl w:val="10EEEEC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C6D571A"/>
    <w:multiLevelType w:val="multilevel"/>
    <w:tmpl w:val="817AABE0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4401C9C"/>
    <w:multiLevelType w:val="multilevel"/>
    <w:tmpl w:val="8306F5C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69D4A77"/>
    <w:multiLevelType w:val="multilevel"/>
    <w:tmpl w:val="F4389E2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</w:abstractNum>
  <w:abstractNum w:abstractNumId="7" w15:restartNumberingAfterBreak="0">
    <w:nsid w:val="18E1301E"/>
    <w:multiLevelType w:val="multilevel"/>
    <w:tmpl w:val="4E9C3DC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0B86099"/>
    <w:multiLevelType w:val="multilevel"/>
    <w:tmpl w:val="298C244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</w:abstractNum>
  <w:abstractNum w:abstractNumId="9" w15:restartNumberingAfterBreak="0">
    <w:nsid w:val="27D7165F"/>
    <w:multiLevelType w:val="multilevel"/>
    <w:tmpl w:val="E3A4ABCE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CC114AE"/>
    <w:multiLevelType w:val="multilevel"/>
    <w:tmpl w:val="31CE391C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D6421CD"/>
    <w:multiLevelType w:val="multilevel"/>
    <w:tmpl w:val="B8147AD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E7B5CED"/>
    <w:multiLevelType w:val="multilevel"/>
    <w:tmpl w:val="9630321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324A7698"/>
    <w:multiLevelType w:val="multilevel"/>
    <w:tmpl w:val="11D6B24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2F81892"/>
    <w:multiLevelType w:val="multilevel"/>
    <w:tmpl w:val="865AC0F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35EB4983"/>
    <w:multiLevelType w:val="multilevel"/>
    <w:tmpl w:val="B6100F5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DFC2296"/>
    <w:multiLevelType w:val="multilevel"/>
    <w:tmpl w:val="187496D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F2D5F01"/>
    <w:multiLevelType w:val="multilevel"/>
    <w:tmpl w:val="03CE3F6A"/>
    <w:lvl w:ilvl="0">
      <w:start w:val="1"/>
      <w:numFmt w:val="bullet"/>
      <w:lvlText w:val="➢"/>
      <w:lvlJc w:val="left"/>
      <w:pPr>
        <w:ind w:left="5888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6608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7328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8048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8768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9488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10208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10928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11648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5940A32"/>
    <w:multiLevelType w:val="multilevel"/>
    <w:tmpl w:val="5FDC083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  <w:lang w:val="el-GR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49396136"/>
    <w:multiLevelType w:val="multilevel"/>
    <w:tmpl w:val="520A9F0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B9F60EE"/>
    <w:multiLevelType w:val="multilevel"/>
    <w:tmpl w:val="9E0CDB2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F54125C"/>
    <w:multiLevelType w:val="multilevel"/>
    <w:tmpl w:val="1B8648B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14A3FA6"/>
    <w:multiLevelType w:val="multilevel"/>
    <w:tmpl w:val="F22ADA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29B3E68"/>
    <w:multiLevelType w:val="multilevel"/>
    <w:tmpl w:val="DFB22F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2FD0B16"/>
    <w:multiLevelType w:val="multilevel"/>
    <w:tmpl w:val="1226ACBA"/>
    <w:lvl w:ilvl="0">
      <w:start w:val="1"/>
      <w:numFmt w:val="bullet"/>
      <w:lvlText w:val="➢"/>
      <w:lvlJc w:val="left"/>
      <w:pPr>
        <w:ind w:left="4329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5049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769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6489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7209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7929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8649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9369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10089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5CDD4191"/>
    <w:multiLevelType w:val="multilevel"/>
    <w:tmpl w:val="45B23B1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60934124"/>
    <w:multiLevelType w:val="multilevel"/>
    <w:tmpl w:val="7DCEE33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6644C70"/>
    <w:multiLevelType w:val="multilevel"/>
    <w:tmpl w:val="4430359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z w:val="20"/>
        <w:szCs w:val="20"/>
        <w:vertAlign w:val="baseline"/>
      </w:rPr>
    </w:lvl>
  </w:abstractNum>
  <w:abstractNum w:abstractNumId="29" w15:restartNumberingAfterBreak="0">
    <w:nsid w:val="68C803A3"/>
    <w:multiLevelType w:val="multilevel"/>
    <w:tmpl w:val="69C654F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B8B05E2"/>
    <w:multiLevelType w:val="multilevel"/>
    <w:tmpl w:val="B42A4AB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F9A2BFC"/>
    <w:multiLevelType w:val="multilevel"/>
    <w:tmpl w:val="23BC6462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709318F9"/>
    <w:multiLevelType w:val="multilevel"/>
    <w:tmpl w:val="689EF5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73B66331"/>
    <w:multiLevelType w:val="multilevel"/>
    <w:tmpl w:val="1D3CD38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50A43AC"/>
    <w:multiLevelType w:val="multilevel"/>
    <w:tmpl w:val="ABA0BB2C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756F7F32"/>
    <w:multiLevelType w:val="multilevel"/>
    <w:tmpl w:val="029EADD6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78C620F6"/>
    <w:multiLevelType w:val="multilevel"/>
    <w:tmpl w:val="67EC357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mallCaps w:val="0"/>
        <w:strike w:val="0"/>
        <w:sz w:val="20"/>
        <w:szCs w:val="20"/>
        <w:vertAlign w:val="baseline"/>
      </w:rPr>
    </w:lvl>
  </w:abstractNum>
  <w:abstractNum w:abstractNumId="37" w15:restartNumberingAfterBreak="0">
    <w:nsid w:val="7A8E61F0"/>
    <w:multiLevelType w:val="multilevel"/>
    <w:tmpl w:val="25DA880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7DAA2D8C"/>
    <w:multiLevelType w:val="multilevel"/>
    <w:tmpl w:val="282A507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7F246CC6"/>
    <w:multiLevelType w:val="multilevel"/>
    <w:tmpl w:val="7A18842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F4375AF"/>
    <w:multiLevelType w:val="multilevel"/>
    <w:tmpl w:val="0E40110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704019417">
    <w:abstractNumId w:val="26"/>
  </w:num>
  <w:num w:numId="2" w16cid:durableId="399909316">
    <w:abstractNumId w:val="27"/>
  </w:num>
  <w:num w:numId="3" w16cid:durableId="1466506508">
    <w:abstractNumId w:val="15"/>
  </w:num>
  <w:num w:numId="4" w16cid:durableId="2086028297">
    <w:abstractNumId w:val="22"/>
  </w:num>
  <w:num w:numId="5" w16cid:durableId="1621258860">
    <w:abstractNumId w:val="37"/>
  </w:num>
  <w:num w:numId="6" w16cid:durableId="1523784953">
    <w:abstractNumId w:val="38"/>
  </w:num>
  <w:num w:numId="7" w16cid:durableId="1109005478">
    <w:abstractNumId w:val="5"/>
  </w:num>
  <w:num w:numId="8" w16cid:durableId="937755738">
    <w:abstractNumId w:val="20"/>
  </w:num>
  <w:num w:numId="9" w16cid:durableId="1231577528">
    <w:abstractNumId w:val="19"/>
  </w:num>
  <w:num w:numId="10" w16cid:durableId="1086655311">
    <w:abstractNumId w:val="39"/>
  </w:num>
  <w:num w:numId="11" w16cid:durableId="1204027408">
    <w:abstractNumId w:val="16"/>
  </w:num>
  <w:num w:numId="12" w16cid:durableId="1375932729">
    <w:abstractNumId w:val="13"/>
  </w:num>
  <w:num w:numId="13" w16cid:durableId="812454729">
    <w:abstractNumId w:val="21"/>
  </w:num>
  <w:num w:numId="14" w16cid:durableId="1992370603">
    <w:abstractNumId w:val="32"/>
  </w:num>
  <w:num w:numId="15" w16cid:durableId="812794213">
    <w:abstractNumId w:val="29"/>
  </w:num>
  <w:num w:numId="16" w16cid:durableId="1080563975">
    <w:abstractNumId w:val="3"/>
  </w:num>
  <w:num w:numId="17" w16cid:durableId="698360073">
    <w:abstractNumId w:val="33"/>
  </w:num>
  <w:num w:numId="18" w16cid:durableId="1602838979">
    <w:abstractNumId w:val="30"/>
  </w:num>
  <w:num w:numId="19" w16cid:durableId="1760787876">
    <w:abstractNumId w:val="23"/>
  </w:num>
  <w:num w:numId="20" w16cid:durableId="1891528108">
    <w:abstractNumId w:val="12"/>
  </w:num>
  <w:num w:numId="21" w16cid:durableId="2115590842">
    <w:abstractNumId w:val="40"/>
  </w:num>
  <w:num w:numId="22" w16cid:durableId="477039082">
    <w:abstractNumId w:val="14"/>
  </w:num>
  <w:num w:numId="23" w16cid:durableId="704864916">
    <w:abstractNumId w:val="6"/>
  </w:num>
  <w:num w:numId="24" w16cid:durableId="1746023918">
    <w:abstractNumId w:val="28"/>
  </w:num>
  <w:num w:numId="25" w16cid:durableId="1660500465">
    <w:abstractNumId w:val="36"/>
  </w:num>
  <w:num w:numId="26" w16cid:durableId="1680817607">
    <w:abstractNumId w:val="8"/>
  </w:num>
  <w:num w:numId="27" w16cid:durableId="658926926">
    <w:abstractNumId w:val="11"/>
  </w:num>
  <w:num w:numId="28" w16cid:durableId="2065521332">
    <w:abstractNumId w:val="18"/>
  </w:num>
  <w:num w:numId="29" w16cid:durableId="286811633">
    <w:abstractNumId w:val="18"/>
  </w:num>
  <w:num w:numId="30" w16cid:durableId="1978220330">
    <w:abstractNumId w:val="0"/>
  </w:num>
  <w:num w:numId="31" w16cid:durableId="718551034">
    <w:abstractNumId w:val="18"/>
  </w:num>
  <w:num w:numId="32" w16cid:durableId="1429740379">
    <w:abstractNumId w:val="35"/>
  </w:num>
  <w:num w:numId="33" w16cid:durableId="1755275572">
    <w:abstractNumId w:val="17"/>
  </w:num>
  <w:num w:numId="34" w16cid:durableId="1035154169">
    <w:abstractNumId w:val="7"/>
  </w:num>
  <w:num w:numId="35" w16cid:durableId="1680817394">
    <w:abstractNumId w:val="10"/>
  </w:num>
  <w:num w:numId="36" w16cid:durableId="536743066">
    <w:abstractNumId w:val="10"/>
  </w:num>
  <w:num w:numId="37" w16cid:durableId="1873959555">
    <w:abstractNumId w:val="24"/>
  </w:num>
  <w:num w:numId="38" w16cid:durableId="108550072">
    <w:abstractNumId w:val="24"/>
  </w:num>
  <w:num w:numId="39" w16cid:durableId="704983650">
    <w:abstractNumId w:val="34"/>
  </w:num>
  <w:num w:numId="40" w16cid:durableId="1507331331">
    <w:abstractNumId w:val="25"/>
  </w:num>
  <w:num w:numId="41" w16cid:durableId="854883623">
    <w:abstractNumId w:val="25"/>
  </w:num>
  <w:num w:numId="42" w16cid:durableId="914128434">
    <w:abstractNumId w:val="2"/>
  </w:num>
  <w:num w:numId="43" w16cid:durableId="1578707751">
    <w:abstractNumId w:val="31"/>
  </w:num>
  <w:num w:numId="44" w16cid:durableId="85271322">
    <w:abstractNumId w:val="4"/>
  </w:num>
  <w:num w:numId="45" w16cid:durableId="1865249632">
    <w:abstractNumId w:val="1"/>
  </w:num>
  <w:num w:numId="46" w16cid:durableId="1744794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63D"/>
    <w:rsid w:val="00005B07"/>
    <w:rsid w:val="0001700E"/>
    <w:rsid w:val="000200BA"/>
    <w:rsid w:val="00022BCF"/>
    <w:rsid w:val="00027D2D"/>
    <w:rsid w:val="00030F1D"/>
    <w:rsid w:val="00040F36"/>
    <w:rsid w:val="00041DAD"/>
    <w:rsid w:val="00046939"/>
    <w:rsid w:val="000641A8"/>
    <w:rsid w:val="00064360"/>
    <w:rsid w:val="000743CE"/>
    <w:rsid w:val="000857F0"/>
    <w:rsid w:val="00090E94"/>
    <w:rsid w:val="000A4939"/>
    <w:rsid w:val="000B6F2B"/>
    <w:rsid w:val="000C09D2"/>
    <w:rsid w:val="000C0FEF"/>
    <w:rsid w:val="000C6590"/>
    <w:rsid w:val="000E3C79"/>
    <w:rsid w:val="000E78E3"/>
    <w:rsid w:val="000F06BC"/>
    <w:rsid w:val="000F089A"/>
    <w:rsid w:val="000F0F4E"/>
    <w:rsid w:val="000F5DDA"/>
    <w:rsid w:val="000F615D"/>
    <w:rsid w:val="000F6608"/>
    <w:rsid w:val="000F67E2"/>
    <w:rsid w:val="001048A2"/>
    <w:rsid w:val="0011134B"/>
    <w:rsid w:val="00113314"/>
    <w:rsid w:val="00114284"/>
    <w:rsid w:val="00125991"/>
    <w:rsid w:val="00127BDF"/>
    <w:rsid w:val="0013101B"/>
    <w:rsid w:val="0013114B"/>
    <w:rsid w:val="00135537"/>
    <w:rsid w:val="00136F6D"/>
    <w:rsid w:val="00137436"/>
    <w:rsid w:val="001403D4"/>
    <w:rsid w:val="00144714"/>
    <w:rsid w:val="001509FC"/>
    <w:rsid w:val="00164E18"/>
    <w:rsid w:val="00165A2F"/>
    <w:rsid w:val="00181924"/>
    <w:rsid w:val="00192D8B"/>
    <w:rsid w:val="001A2333"/>
    <w:rsid w:val="001A2B46"/>
    <w:rsid w:val="001B62BF"/>
    <w:rsid w:val="001C2699"/>
    <w:rsid w:val="001C4C73"/>
    <w:rsid w:val="001D2916"/>
    <w:rsid w:val="001D75FB"/>
    <w:rsid w:val="001F2989"/>
    <w:rsid w:val="00216129"/>
    <w:rsid w:val="00220C63"/>
    <w:rsid w:val="002332E3"/>
    <w:rsid w:val="00251D1A"/>
    <w:rsid w:val="00256660"/>
    <w:rsid w:val="00262BC3"/>
    <w:rsid w:val="0027485D"/>
    <w:rsid w:val="00280C8D"/>
    <w:rsid w:val="00281AC9"/>
    <w:rsid w:val="00293D2B"/>
    <w:rsid w:val="00294C0E"/>
    <w:rsid w:val="002A3426"/>
    <w:rsid w:val="002A7988"/>
    <w:rsid w:val="002B641A"/>
    <w:rsid w:val="002C04DA"/>
    <w:rsid w:val="002C13DF"/>
    <w:rsid w:val="002C1919"/>
    <w:rsid w:val="002C2D65"/>
    <w:rsid w:val="002C3075"/>
    <w:rsid w:val="002C4CDC"/>
    <w:rsid w:val="002D2155"/>
    <w:rsid w:val="002E4470"/>
    <w:rsid w:val="002E64D3"/>
    <w:rsid w:val="002F026C"/>
    <w:rsid w:val="003012EB"/>
    <w:rsid w:val="00302847"/>
    <w:rsid w:val="00302BF9"/>
    <w:rsid w:val="0031103F"/>
    <w:rsid w:val="003154DA"/>
    <w:rsid w:val="00342E25"/>
    <w:rsid w:val="0035160A"/>
    <w:rsid w:val="00354DAB"/>
    <w:rsid w:val="00363FD0"/>
    <w:rsid w:val="0036600C"/>
    <w:rsid w:val="00372A04"/>
    <w:rsid w:val="00377589"/>
    <w:rsid w:val="00377EC9"/>
    <w:rsid w:val="00391D38"/>
    <w:rsid w:val="00394CC7"/>
    <w:rsid w:val="00397B70"/>
    <w:rsid w:val="003A01E5"/>
    <w:rsid w:val="003A0741"/>
    <w:rsid w:val="003A1473"/>
    <w:rsid w:val="003A1D56"/>
    <w:rsid w:val="003B1AE6"/>
    <w:rsid w:val="003B485C"/>
    <w:rsid w:val="003C0384"/>
    <w:rsid w:val="003D46C0"/>
    <w:rsid w:val="003D4DEF"/>
    <w:rsid w:val="003E4C50"/>
    <w:rsid w:val="003F08C1"/>
    <w:rsid w:val="003F2056"/>
    <w:rsid w:val="003F6862"/>
    <w:rsid w:val="003F71CE"/>
    <w:rsid w:val="0040464B"/>
    <w:rsid w:val="00404E76"/>
    <w:rsid w:val="00413BC7"/>
    <w:rsid w:val="00416EC4"/>
    <w:rsid w:val="004170AB"/>
    <w:rsid w:val="00422191"/>
    <w:rsid w:val="00427722"/>
    <w:rsid w:val="00433A68"/>
    <w:rsid w:val="0045657D"/>
    <w:rsid w:val="0045751A"/>
    <w:rsid w:val="004615B7"/>
    <w:rsid w:val="004705C6"/>
    <w:rsid w:val="004754DA"/>
    <w:rsid w:val="00475943"/>
    <w:rsid w:val="0047749C"/>
    <w:rsid w:val="00482517"/>
    <w:rsid w:val="004960DC"/>
    <w:rsid w:val="004B49A0"/>
    <w:rsid w:val="004C296A"/>
    <w:rsid w:val="004C2C36"/>
    <w:rsid w:val="004C7930"/>
    <w:rsid w:val="004D1D1F"/>
    <w:rsid w:val="004D4F0F"/>
    <w:rsid w:val="004D7D54"/>
    <w:rsid w:val="004F4EF2"/>
    <w:rsid w:val="004F50A4"/>
    <w:rsid w:val="004F7381"/>
    <w:rsid w:val="005009E1"/>
    <w:rsid w:val="00500F2B"/>
    <w:rsid w:val="00504879"/>
    <w:rsid w:val="005056A4"/>
    <w:rsid w:val="00507594"/>
    <w:rsid w:val="005232E1"/>
    <w:rsid w:val="005262A0"/>
    <w:rsid w:val="00527D8B"/>
    <w:rsid w:val="00532C86"/>
    <w:rsid w:val="00536A51"/>
    <w:rsid w:val="00553A94"/>
    <w:rsid w:val="0055795A"/>
    <w:rsid w:val="00560109"/>
    <w:rsid w:val="00562C5F"/>
    <w:rsid w:val="00565146"/>
    <w:rsid w:val="005658FF"/>
    <w:rsid w:val="00587C54"/>
    <w:rsid w:val="00593A9E"/>
    <w:rsid w:val="005B647A"/>
    <w:rsid w:val="005C3668"/>
    <w:rsid w:val="005C6481"/>
    <w:rsid w:val="005D3A70"/>
    <w:rsid w:val="005D6C89"/>
    <w:rsid w:val="005E508D"/>
    <w:rsid w:val="005E6255"/>
    <w:rsid w:val="005F0B2A"/>
    <w:rsid w:val="005F77C7"/>
    <w:rsid w:val="0060729A"/>
    <w:rsid w:val="00616883"/>
    <w:rsid w:val="00620141"/>
    <w:rsid w:val="00622E13"/>
    <w:rsid w:val="00626C16"/>
    <w:rsid w:val="00633611"/>
    <w:rsid w:val="00645227"/>
    <w:rsid w:val="006572F7"/>
    <w:rsid w:val="00663069"/>
    <w:rsid w:val="00664590"/>
    <w:rsid w:val="0066464D"/>
    <w:rsid w:val="006667BC"/>
    <w:rsid w:val="0067082B"/>
    <w:rsid w:val="0067561A"/>
    <w:rsid w:val="00677D39"/>
    <w:rsid w:val="00682FCC"/>
    <w:rsid w:val="00683357"/>
    <w:rsid w:val="00685D6A"/>
    <w:rsid w:val="006970EC"/>
    <w:rsid w:val="006B2E16"/>
    <w:rsid w:val="006C22EE"/>
    <w:rsid w:val="006F1CA7"/>
    <w:rsid w:val="006F22D9"/>
    <w:rsid w:val="006F3774"/>
    <w:rsid w:val="006F4162"/>
    <w:rsid w:val="00701D61"/>
    <w:rsid w:val="00702B01"/>
    <w:rsid w:val="00710232"/>
    <w:rsid w:val="007113EB"/>
    <w:rsid w:val="0072143E"/>
    <w:rsid w:val="00730229"/>
    <w:rsid w:val="007323F6"/>
    <w:rsid w:val="00736BE1"/>
    <w:rsid w:val="00744143"/>
    <w:rsid w:val="00752291"/>
    <w:rsid w:val="00770F44"/>
    <w:rsid w:val="00774102"/>
    <w:rsid w:val="00781A07"/>
    <w:rsid w:val="00782B50"/>
    <w:rsid w:val="007929E6"/>
    <w:rsid w:val="00792A8F"/>
    <w:rsid w:val="00796585"/>
    <w:rsid w:val="007A186C"/>
    <w:rsid w:val="007A2C12"/>
    <w:rsid w:val="007A5E6D"/>
    <w:rsid w:val="007B3FE1"/>
    <w:rsid w:val="007B4394"/>
    <w:rsid w:val="007B4854"/>
    <w:rsid w:val="007B59A9"/>
    <w:rsid w:val="007C3DD0"/>
    <w:rsid w:val="007C7A67"/>
    <w:rsid w:val="007F67EB"/>
    <w:rsid w:val="007F782C"/>
    <w:rsid w:val="00800ECB"/>
    <w:rsid w:val="0080482D"/>
    <w:rsid w:val="00831CBE"/>
    <w:rsid w:val="00833811"/>
    <w:rsid w:val="00837C80"/>
    <w:rsid w:val="00837D5F"/>
    <w:rsid w:val="008448CB"/>
    <w:rsid w:val="00845A14"/>
    <w:rsid w:val="008500A1"/>
    <w:rsid w:val="008504EE"/>
    <w:rsid w:val="00861C9F"/>
    <w:rsid w:val="00871319"/>
    <w:rsid w:val="0087416A"/>
    <w:rsid w:val="008823D0"/>
    <w:rsid w:val="00886CC9"/>
    <w:rsid w:val="008A0645"/>
    <w:rsid w:val="008A2027"/>
    <w:rsid w:val="008B4083"/>
    <w:rsid w:val="008B55F6"/>
    <w:rsid w:val="008C2D99"/>
    <w:rsid w:val="008C68B0"/>
    <w:rsid w:val="008D46A9"/>
    <w:rsid w:val="008E1988"/>
    <w:rsid w:val="008E4AE3"/>
    <w:rsid w:val="008E527A"/>
    <w:rsid w:val="008E6D75"/>
    <w:rsid w:val="008F07FC"/>
    <w:rsid w:val="008F4F9E"/>
    <w:rsid w:val="00920FEC"/>
    <w:rsid w:val="00921E87"/>
    <w:rsid w:val="009332B1"/>
    <w:rsid w:val="00937E76"/>
    <w:rsid w:val="00943A21"/>
    <w:rsid w:val="009539FC"/>
    <w:rsid w:val="009651B3"/>
    <w:rsid w:val="009662AA"/>
    <w:rsid w:val="0097256F"/>
    <w:rsid w:val="00976C08"/>
    <w:rsid w:val="009A75EE"/>
    <w:rsid w:val="009C0B6B"/>
    <w:rsid w:val="009C58F4"/>
    <w:rsid w:val="009D1E58"/>
    <w:rsid w:val="009D5643"/>
    <w:rsid w:val="009D7D66"/>
    <w:rsid w:val="009F2E08"/>
    <w:rsid w:val="00A14457"/>
    <w:rsid w:val="00A337EC"/>
    <w:rsid w:val="00A35961"/>
    <w:rsid w:val="00A4251F"/>
    <w:rsid w:val="00A60720"/>
    <w:rsid w:val="00A65413"/>
    <w:rsid w:val="00A678A7"/>
    <w:rsid w:val="00A70734"/>
    <w:rsid w:val="00A70F81"/>
    <w:rsid w:val="00A833B7"/>
    <w:rsid w:val="00A86EF8"/>
    <w:rsid w:val="00A92648"/>
    <w:rsid w:val="00AA0BCC"/>
    <w:rsid w:val="00AA7E90"/>
    <w:rsid w:val="00AB1F46"/>
    <w:rsid w:val="00AB2611"/>
    <w:rsid w:val="00AB633E"/>
    <w:rsid w:val="00AB7BE2"/>
    <w:rsid w:val="00AC7F9C"/>
    <w:rsid w:val="00AD29E5"/>
    <w:rsid w:val="00AD5F0E"/>
    <w:rsid w:val="00AD76A9"/>
    <w:rsid w:val="00AD7CB3"/>
    <w:rsid w:val="00AE0262"/>
    <w:rsid w:val="00AF1A53"/>
    <w:rsid w:val="00AF4CA6"/>
    <w:rsid w:val="00B00675"/>
    <w:rsid w:val="00B02633"/>
    <w:rsid w:val="00B04C9C"/>
    <w:rsid w:val="00B10C86"/>
    <w:rsid w:val="00B1538C"/>
    <w:rsid w:val="00B157BF"/>
    <w:rsid w:val="00B15B1D"/>
    <w:rsid w:val="00B2201C"/>
    <w:rsid w:val="00B24F5D"/>
    <w:rsid w:val="00B30B68"/>
    <w:rsid w:val="00B3662B"/>
    <w:rsid w:val="00B506EA"/>
    <w:rsid w:val="00B523DD"/>
    <w:rsid w:val="00B54A60"/>
    <w:rsid w:val="00B56208"/>
    <w:rsid w:val="00B614C6"/>
    <w:rsid w:val="00B73149"/>
    <w:rsid w:val="00B74BCA"/>
    <w:rsid w:val="00B774C6"/>
    <w:rsid w:val="00B93685"/>
    <w:rsid w:val="00BA75E4"/>
    <w:rsid w:val="00BB2B92"/>
    <w:rsid w:val="00BB4AF0"/>
    <w:rsid w:val="00BD5020"/>
    <w:rsid w:val="00BD7F21"/>
    <w:rsid w:val="00BE6942"/>
    <w:rsid w:val="00BF1308"/>
    <w:rsid w:val="00BF3723"/>
    <w:rsid w:val="00C05022"/>
    <w:rsid w:val="00C11F01"/>
    <w:rsid w:val="00C17206"/>
    <w:rsid w:val="00C173DE"/>
    <w:rsid w:val="00C20AED"/>
    <w:rsid w:val="00C25CCC"/>
    <w:rsid w:val="00C314C7"/>
    <w:rsid w:val="00C33BD5"/>
    <w:rsid w:val="00C354A1"/>
    <w:rsid w:val="00C505ED"/>
    <w:rsid w:val="00C50ED7"/>
    <w:rsid w:val="00C5195A"/>
    <w:rsid w:val="00C554D5"/>
    <w:rsid w:val="00C571E3"/>
    <w:rsid w:val="00C61C02"/>
    <w:rsid w:val="00C6624C"/>
    <w:rsid w:val="00C72025"/>
    <w:rsid w:val="00C74006"/>
    <w:rsid w:val="00C75D52"/>
    <w:rsid w:val="00C87517"/>
    <w:rsid w:val="00CA4EFE"/>
    <w:rsid w:val="00CA62F5"/>
    <w:rsid w:val="00CB4A28"/>
    <w:rsid w:val="00CC5366"/>
    <w:rsid w:val="00CD1289"/>
    <w:rsid w:val="00CF14B1"/>
    <w:rsid w:val="00CF1E6B"/>
    <w:rsid w:val="00CF3406"/>
    <w:rsid w:val="00CF5938"/>
    <w:rsid w:val="00CF5F73"/>
    <w:rsid w:val="00D02773"/>
    <w:rsid w:val="00D07BF9"/>
    <w:rsid w:val="00D1786B"/>
    <w:rsid w:val="00D230C2"/>
    <w:rsid w:val="00D57F83"/>
    <w:rsid w:val="00D611E1"/>
    <w:rsid w:val="00D73FAF"/>
    <w:rsid w:val="00D77831"/>
    <w:rsid w:val="00D77BE0"/>
    <w:rsid w:val="00D930DB"/>
    <w:rsid w:val="00DC414B"/>
    <w:rsid w:val="00DD183E"/>
    <w:rsid w:val="00DD24A0"/>
    <w:rsid w:val="00DD410F"/>
    <w:rsid w:val="00DD7889"/>
    <w:rsid w:val="00DD7A67"/>
    <w:rsid w:val="00DE01CB"/>
    <w:rsid w:val="00DE7276"/>
    <w:rsid w:val="00DF1998"/>
    <w:rsid w:val="00DF256E"/>
    <w:rsid w:val="00DF36C6"/>
    <w:rsid w:val="00E00E1A"/>
    <w:rsid w:val="00E01212"/>
    <w:rsid w:val="00E154DC"/>
    <w:rsid w:val="00E2650A"/>
    <w:rsid w:val="00E2766D"/>
    <w:rsid w:val="00E331A1"/>
    <w:rsid w:val="00E42E51"/>
    <w:rsid w:val="00E45579"/>
    <w:rsid w:val="00E538EA"/>
    <w:rsid w:val="00E62637"/>
    <w:rsid w:val="00E67F17"/>
    <w:rsid w:val="00E84015"/>
    <w:rsid w:val="00E86BEE"/>
    <w:rsid w:val="00EB00B4"/>
    <w:rsid w:val="00EB0BD2"/>
    <w:rsid w:val="00EC1432"/>
    <w:rsid w:val="00EC43B8"/>
    <w:rsid w:val="00EC4A78"/>
    <w:rsid w:val="00EC7BD5"/>
    <w:rsid w:val="00ED0BE8"/>
    <w:rsid w:val="00EE4A49"/>
    <w:rsid w:val="00EE60A1"/>
    <w:rsid w:val="00EF362E"/>
    <w:rsid w:val="00EF3A45"/>
    <w:rsid w:val="00EF5D2C"/>
    <w:rsid w:val="00F00C70"/>
    <w:rsid w:val="00F11FF6"/>
    <w:rsid w:val="00F235CF"/>
    <w:rsid w:val="00F261EE"/>
    <w:rsid w:val="00F3385B"/>
    <w:rsid w:val="00F37A66"/>
    <w:rsid w:val="00F45D98"/>
    <w:rsid w:val="00F500C5"/>
    <w:rsid w:val="00F5191E"/>
    <w:rsid w:val="00F53162"/>
    <w:rsid w:val="00F543B6"/>
    <w:rsid w:val="00F5661D"/>
    <w:rsid w:val="00F646D7"/>
    <w:rsid w:val="00F7146F"/>
    <w:rsid w:val="00FA25A0"/>
    <w:rsid w:val="00FB00BF"/>
    <w:rsid w:val="00FB317B"/>
    <w:rsid w:val="00FB54C9"/>
    <w:rsid w:val="00FC22EF"/>
    <w:rsid w:val="00FC2312"/>
    <w:rsid w:val="00FD3301"/>
    <w:rsid w:val="00FD3606"/>
    <w:rsid w:val="00FD5902"/>
    <w:rsid w:val="00FE35E4"/>
    <w:rsid w:val="00FE4760"/>
    <w:rsid w:val="00FE6ACF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94CD9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4D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B1"/>
    <w:rPr>
      <w:rFonts w:ascii="Segoe UI" w:hAnsi="Segoe UI" w:cs="Segoe UI"/>
      <w:sz w:val="18"/>
      <w:szCs w:val="18"/>
    </w:rPr>
  </w:style>
  <w:style w:type="paragraph" w:customStyle="1" w:styleId="yiv8497630836msonormal">
    <w:name w:val="yiv8497630836msonormal"/>
    <w:basedOn w:val="Normal"/>
    <w:rsid w:val="000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8497630836nospacing2">
    <w:name w:val="yiv8497630836nospacing2"/>
    <w:basedOn w:val="Normal"/>
    <w:rsid w:val="000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deo-url-fadeable">
    <w:name w:val="video-url-fadeable"/>
    <w:basedOn w:val="DefaultParagraphFont"/>
    <w:rsid w:val="007A186C"/>
  </w:style>
  <w:style w:type="paragraph" w:customStyle="1" w:styleId="ydp95f2efeamsonormal">
    <w:name w:val="ydp95f2efeamsonormal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95f2efeayiv9803829494msonormal">
    <w:name w:val="ydp95f2efeayiv9803829494msonormal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95f2efeayiv9803829494nospacing2">
    <w:name w:val="ydp95f2efeayiv9803829494nospacing2"/>
    <w:basedOn w:val="Normal"/>
    <w:rsid w:val="00861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2csK3nYz8A" TargetMode="External"/><Relationship Id="rId13" Type="http://schemas.openxmlformats.org/officeDocument/2006/relationships/hyperlink" Target="https://eur03.safelinks.protection.outlook.com/?url=https%3A%2F%2Ftwitter.com%2Ftractiongr&amp;data=04%7C01%7Catrisbioti%40star.gr%7C8335cf7f489849899af908d88a3b58f3%7Cfa800d6a594c4dba9007216d703d7854%7C1%7C0%7C637411334789654486%7CUnknown%7CTWFpbGZsb3d8eyJWIjoiMC4wLjAwMDAiLCJQIjoiV2luMzIiLCJBTiI6Ik1haWwiLCJXVCI6Mn0%3D%7C1000&amp;sdata=bOqcgKkdTcOAAx3cwmcHTfGD8IAwCAt0qskdP1goipY%3D&amp;reserved=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ur03.safelinks.protection.outlook.com/?url=https%3A%2F%2Fwww.instagram.com%2Ftraction.gr%2F&amp;data=04%7C01%7Catrisbioti%40star.gr%7C8335cf7f489849899af908d88a3b58f3%7Cfa800d6a594c4dba9007216d703d7854%7C1%7C0%7C637411334789654486%7CUnknown%7CTWFpbGZsb3d8eyJWIjoiMC4wLjAwMDAiLCJQIjoiV2luMzIiLCJBTiI6Ik1haWwiLCJXVCI6Mn0%3D%7C1000&amp;sdata=Wrgq3tb5BnIGFvrj3q3oTrBn1LlHz5ZgWN5%2Bepv5lhk%3D&amp;reserved=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facebook.com%2Ftraction.gr%2F&amp;data=04%7C01%7Catrisbioti%40star.gr%7C8335cf7f489849899af908d88a3b58f3%7Cfa800d6a594c4dba9007216d703d7854%7C1%7C0%7C637411334789644532%7CUnknown%7CTWFpbGZsb3d8eyJWIjoiMC4wLjAwMDAiLCJQIjoiV2luMzIiLCJBTiI6Ik1haWwiLCJXVCI6Mn0%3D%7C1000&amp;sdata=AUF6kl3s5XrwnK%2BK7TRi6ELL8l%2B%2Fkrl2vPJt81NMq9U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youtu.be/rGw8X5TXiuM%2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youtu.be/7nDMeOE7vSU" TargetMode="External"/><Relationship Id="rId14" Type="http://schemas.openxmlformats.org/officeDocument/2006/relationships/hyperlink" Target="https://www.star.gr/tv/shows/tractio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28</cp:revision>
  <cp:lastPrinted>2017-09-25T15:48:00Z</cp:lastPrinted>
  <dcterms:created xsi:type="dcterms:W3CDTF">2022-05-03T14:06:00Z</dcterms:created>
  <dcterms:modified xsi:type="dcterms:W3CDTF">2022-05-16T11:49:00Z</dcterms:modified>
</cp:coreProperties>
</file>