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78" w14:textId="77777777" w:rsidR="00532DEB" w:rsidRPr="007C28B6" w:rsidRDefault="00532DEB" w:rsidP="00802C08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</w:p>
    <w:p w14:paraId="583614EB" w14:textId="77777777" w:rsidR="00532DEB" w:rsidRPr="007C28B6" w:rsidRDefault="00532DEB" w:rsidP="00802C08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</w:p>
    <w:p w14:paraId="64F3A723" w14:textId="77777777" w:rsidR="0069179A" w:rsidRPr="007C28B6" w:rsidRDefault="0069179A" w:rsidP="00802C08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</w:p>
    <w:p w14:paraId="393BA85E" w14:textId="071452DC" w:rsidR="00583364" w:rsidRPr="007C28B6" w:rsidRDefault="00FC75A8" w:rsidP="00802C08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  <w:r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181395"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3B72E1"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1</w:t>
      </w:r>
      <w:r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181395"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A1174F"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412350" w:rsidRPr="007C28B6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1</w:t>
      </w:r>
    </w:p>
    <w:p w14:paraId="527B8FB1" w14:textId="5B5D9B89" w:rsidR="00FC75A8" w:rsidRPr="007C28B6" w:rsidRDefault="00FC75A8" w:rsidP="00FC75A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THE POST: ΑΠΑΓΟΡΕΥΜΕΝΑ ΜΥΣΤΙΚΑ  </w:t>
      </w:r>
    </w:p>
    <w:p w14:paraId="4EEEDCB5" w14:textId="0361B3AD" w:rsidR="00802C08" w:rsidRPr="007C28B6" w:rsidRDefault="00FC75A8" w:rsidP="00FC75A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ΠΡΟΒΟΛΗ-Πέμπτη 2.12.21  </w:t>
      </w:r>
    </w:p>
    <w:p w14:paraId="5CD3C319" w14:textId="149B5462" w:rsidR="00B675AA" w:rsidRPr="007C28B6" w:rsidRDefault="008F55F8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FD9FDA8" wp14:editId="59700ECD">
            <wp:simplePos x="0" y="0"/>
            <wp:positionH relativeFrom="column">
              <wp:posOffset>714397</wp:posOffset>
            </wp:positionH>
            <wp:positionV relativeFrom="page">
              <wp:posOffset>1933575</wp:posOffset>
            </wp:positionV>
            <wp:extent cx="5277600" cy="2966400"/>
            <wp:effectExtent l="0" t="0" r="0" b="5715"/>
            <wp:wrapTight wrapText="bothSides">
              <wp:wrapPolygon edited="0">
                <wp:start x="0" y="0"/>
                <wp:lineTo x="0" y="21503"/>
                <wp:lineTo x="21519" y="21503"/>
                <wp:lineTo x="21519" y="0"/>
                <wp:lineTo x="0" y="0"/>
              </wp:wrapPolygon>
            </wp:wrapTight>
            <wp:docPr id="1" name="Picture 1" descr="Two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peop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BFA"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13BEB5AC" w14:textId="7937D32C" w:rsidR="00C15096" w:rsidRPr="007C28B6" w:rsidRDefault="00802C08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02ABED6F" w14:textId="2D07858E" w:rsidR="00B675AA" w:rsidRPr="007C28B6" w:rsidRDefault="00B675AA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26EC3CBB" w14:textId="22E59DFB" w:rsidR="00B675AA" w:rsidRPr="007C28B6" w:rsidRDefault="00B675AA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207C917" w14:textId="77777777" w:rsidR="00B675AA" w:rsidRPr="007C28B6" w:rsidRDefault="00B675AA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697380B7" w14:textId="77777777" w:rsidR="00B675AA" w:rsidRPr="007C28B6" w:rsidRDefault="00B675AA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05847B7F" w14:textId="77777777" w:rsidR="00B675AA" w:rsidRPr="007C28B6" w:rsidRDefault="00B675AA" w:rsidP="00802C0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67A011A" w14:textId="01C91BAB" w:rsidR="00B675AA" w:rsidRPr="007C28B6" w:rsidRDefault="00FC75A8" w:rsidP="00FC75A8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</w:rPr>
      </w:pP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</w:rPr>
        <w:t xml:space="preserve">THE POST: </w:t>
      </w: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>ΑΠΑΓΟΡΕΥΜΕΝΑ</w:t>
      </w: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>ΜΥΣΤΙΚΑ</w:t>
      </w: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</w:rPr>
        <w:t xml:space="preserve"> (THE POST) </w:t>
      </w:r>
    </w:p>
    <w:p w14:paraId="537C6DB8" w14:textId="48DC87E8" w:rsidR="00B675AA" w:rsidRPr="007C28B6" w:rsidRDefault="00FC75A8" w:rsidP="00802C08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Δραματική βιογραφική ταινία, </w:t>
      </w:r>
      <w:r w:rsidR="003B72E1"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>τ</w:t>
      </w:r>
      <w:r w:rsidR="00B675AA"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ην </w:t>
      </w:r>
      <w:r w:rsidR="00CE4BFA"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>Π</w:t>
      </w: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>έμπτη 2</w:t>
      </w:r>
      <w:r w:rsidR="003B72E1"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 xml:space="preserve">Δεκεμβρίου </w:t>
      </w:r>
      <w:r w:rsidR="00CB01DB" w:rsidRPr="007C28B6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>στ</w:t>
      </w:r>
      <w:r w:rsidR="00080570" w:rsidRPr="007C28B6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 xml:space="preserve">ις </w:t>
      </w:r>
      <w:r w:rsidR="003B72E1" w:rsidRPr="007C28B6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2</w:t>
      </w:r>
      <w:r w:rsidRPr="007C28B6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1</w:t>
      </w:r>
      <w:r w:rsidR="00CE4BFA" w:rsidRPr="007C28B6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:</w:t>
      </w:r>
      <w:r w:rsidRPr="007C28B6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00</w:t>
      </w:r>
      <w:r w:rsidR="00675C7B" w:rsidRPr="007C28B6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0DD207F7" w14:textId="77777777" w:rsidR="00FC75A8" w:rsidRPr="007C28B6" w:rsidRDefault="00424258" w:rsidP="00FC75A8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 xml:space="preserve">σε </w:t>
      </w:r>
      <w:r w:rsidRPr="007C28B6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  <w:t>Α’ Τηλεοπτική Προβολή</w:t>
      </w:r>
      <w:r w:rsidRPr="007C28B6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 xml:space="preserve"> από το </w:t>
      </w:r>
      <w:r w:rsidRPr="007C28B6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eastAsia="el-GR"/>
        </w:rPr>
        <w:t>Star</w:t>
      </w:r>
      <w:r w:rsidR="006B3E44" w:rsidRPr="007C28B6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7E60E86F" w14:textId="77777777" w:rsidR="00FC75A8" w:rsidRPr="007C28B6" w:rsidRDefault="00FC75A8" w:rsidP="00FC75A8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4A6ACF20" w14:textId="7BD6829B" w:rsidR="00FC75A8" w:rsidRPr="008F55F8" w:rsidRDefault="00FC75A8" w:rsidP="00FC75A8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Πρόκειται για μία συγκλονιστική δραματική ταινία, που αφηγείται την ιδιαίτερη συνεργασία ανάμεσα στην πρώτη γυναίκα εκδότη εφημερίδας,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Κέι</w:t>
      </w:r>
      <w:proofErr w:type="spellEnd"/>
      <w:r w:rsidR="00473A50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Γκράχαμ</w:t>
      </w:r>
      <w:proofErr w:type="spellEnd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 και στον αδιάλλακτο συντάκτη Μπεν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Μπράντλι</w:t>
      </w:r>
      <w:proofErr w:type="spellEnd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, καθώς προσπαθούν να προλάβουν να δημοσιεύσουν ένα τεράστιο σκάνδαλο από κυβερνητικά μυστικά τριών δεκαετιών και τεσσάρων Αμερικανών Προέδρων. </w:t>
      </w:r>
      <w:r w:rsidRPr="008F55F8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Οι δυο τους πρέπει να βρουν τρόπο να γεφυρώσουν τις διαφορές τους, καθώς θέτουν τόσο τις καριέρες τους όσο και την ελευθερία τους σε κίνδυνο, προκειμένου να λάμψει η αλήθεια. </w:t>
      </w:r>
    </w:p>
    <w:p w14:paraId="4198D899" w14:textId="77777777" w:rsidR="00FC75A8" w:rsidRPr="007C28B6" w:rsidRDefault="00FC75A8" w:rsidP="00FC75A8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Η ταινία αποτελεί την πρώτη κινηματογραφική σύμπραξη μεταξύ του κορυφαίου κινηματογραφιστή και των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υπερταλαντούχων</w:t>
      </w:r>
      <w:proofErr w:type="spellEnd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 ηθοποιών, ενώ ο Σπίλμπεργκ, εκτός από τη σκηνοθεσία, έχει αναλάβει και την παραγωγή μαζί με τις Έιμι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Πασκάλ</w:t>
      </w:r>
      <w:proofErr w:type="spellEnd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 και Κρίστι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Μακόσκο</w:t>
      </w:r>
      <w:proofErr w:type="spellEnd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Κρίγκερ</w:t>
      </w:r>
      <w:proofErr w:type="spellEnd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.  </w:t>
      </w:r>
    </w:p>
    <w:p w14:paraId="4886CD2E" w14:textId="77777777" w:rsidR="00D82E8F" w:rsidRDefault="00D82E8F" w:rsidP="00FC75A8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i/>
          <w:iCs/>
          <w:color w:val="262626" w:themeColor="text1" w:themeTint="D9"/>
          <w:sz w:val="26"/>
          <w:szCs w:val="26"/>
          <w:lang w:val="el-GR" w:eastAsia="el-GR"/>
        </w:rPr>
      </w:pPr>
    </w:p>
    <w:p w14:paraId="5C3C6586" w14:textId="709CC036" w:rsidR="00FC75A8" w:rsidRPr="007C28B6" w:rsidRDefault="00FC75A8" w:rsidP="00FC75A8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i/>
          <w:iCs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hAnsiTheme="majorHAnsi" w:cstheme="majorHAnsi"/>
          <w:bCs/>
          <w:i/>
          <w:iCs/>
          <w:color w:val="262626" w:themeColor="text1" w:themeTint="D9"/>
          <w:sz w:val="26"/>
          <w:szCs w:val="26"/>
          <w:lang w:val="el-GR" w:eastAsia="el-GR"/>
        </w:rPr>
        <w:t>Η ταινία προτάθηκε για 2 ‘</w:t>
      </w:r>
      <w:proofErr w:type="spellStart"/>
      <w:r w:rsidRPr="007C28B6">
        <w:rPr>
          <w:rFonts w:asciiTheme="majorHAnsi" w:hAnsiTheme="majorHAnsi" w:cstheme="majorHAnsi"/>
          <w:bCs/>
          <w:i/>
          <w:iCs/>
          <w:color w:val="262626" w:themeColor="text1" w:themeTint="D9"/>
          <w:sz w:val="26"/>
          <w:szCs w:val="26"/>
          <w:lang w:val="el-GR" w:eastAsia="el-GR"/>
        </w:rPr>
        <w:t>Οσκαρ</w:t>
      </w:r>
      <w:proofErr w:type="spellEnd"/>
      <w:r w:rsidRPr="007C28B6">
        <w:rPr>
          <w:rFonts w:asciiTheme="majorHAnsi" w:hAnsiTheme="majorHAnsi" w:cstheme="majorHAnsi"/>
          <w:bCs/>
          <w:i/>
          <w:iCs/>
          <w:color w:val="262626" w:themeColor="text1" w:themeTint="D9"/>
          <w:sz w:val="26"/>
          <w:szCs w:val="26"/>
          <w:lang w:val="el-GR" w:eastAsia="el-GR"/>
        </w:rPr>
        <w:t xml:space="preserve"> (Α’ Γυναικείου Ρόλου, Καλύτερη Ταινία) και για  6 Χρυσές Σφαίρες (Καλύτερης Ταινίας, Σκηνοθεσίας, Σεναρίου, Ανδρικού Ρόλου, Γυναικείου Ρόλου, Μουσικής).</w:t>
      </w:r>
    </w:p>
    <w:p w14:paraId="1E799A62" w14:textId="77777777" w:rsidR="00FC75A8" w:rsidRPr="007C28B6" w:rsidRDefault="00FC75A8" w:rsidP="00FC75A8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u w:val="single"/>
          <w:lang w:val="el-GR" w:eastAsia="el-GR"/>
        </w:rPr>
        <w:t>ΣΚΗΝΟΘΕΣΙΑ</w:t>
      </w:r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: Στίβεν Σπίλμπεργκ</w:t>
      </w:r>
    </w:p>
    <w:p w14:paraId="7EF5B95E" w14:textId="77777777" w:rsidR="00473A50" w:rsidRDefault="00FC75A8" w:rsidP="00473A50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u w:val="single"/>
          <w:lang w:val="el-GR" w:eastAsia="el-GR"/>
        </w:rPr>
        <w:t>ΠΑΙΖΟΥΝ</w:t>
      </w:r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 xml:space="preserve">: Μέριλ Στριπ, Τομ Χανκς, Σάρα </w:t>
      </w:r>
      <w:proofErr w:type="spellStart"/>
      <w:r w:rsidRPr="007C28B6">
        <w:rPr>
          <w:rFonts w:asciiTheme="majorHAnsi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  <w:t>Πόλσον</w:t>
      </w:r>
      <w:proofErr w:type="spellEnd"/>
    </w:p>
    <w:p w14:paraId="16AD64FB" w14:textId="77777777" w:rsidR="00473A50" w:rsidRDefault="00473A50" w:rsidP="00473A50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65696958" w14:textId="77777777" w:rsidR="00473A50" w:rsidRDefault="00473A50" w:rsidP="00473A50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1C4215B9" w14:textId="77777777" w:rsidR="00473A50" w:rsidRDefault="00473A50" w:rsidP="00473A50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219FF1F1" w14:textId="77777777" w:rsidR="00473A50" w:rsidRDefault="00473A50" w:rsidP="00473A50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067916E6" w14:textId="77777777" w:rsidR="00473A50" w:rsidRDefault="00473A50" w:rsidP="00473A50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5F72CE9F" w14:textId="77777777" w:rsidR="00473A50" w:rsidRPr="00473A50" w:rsidRDefault="00473A50" w:rsidP="00473A50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</w:pPr>
    </w:p>
    <w:p w14:paraId="12FD91BE" w14:textId="6E70261B" w:rsidR="00473A50" w:rsidRPr="00473A50" w:rsidRDefault="00CE4CFF" w:rsidP="00473A50">
      <w:pPr>
        <w:tabs>
          <w:tab w:val="left" w:pos="8505"/>
        </w:tabs>
        <w:ind w:left="1276" w:right="2828"/>
        <w:jc w:val="both"/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</w:pPr>
      <w:r w:rsidRPr="00473A50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Δείτε το </w:t>
      </w:r>
      <w:r w:rsidR="008305F4" w:rsidRPr="00473A50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eastAsia="el-GR"/>
        </w:rPr>
        <w:t>trailer</w:t>
      </w:r>
      <w:r w:rsidR="008305F4" w:rsidRPr="00473A50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  <w:r w:rsidRPr="00473A50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της ταινίας</w:t>
      </w:r>
      <w:r w:rsidR="00CE4BFA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THE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POST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>: ΑΠΑΓΟΡΕΥΜΕΝΑ ΜΥΣΤΙΚΑ (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THE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POST</w:t>
      </w:r>
      <w:r w:rsidR="00FC75A8" w:rsidRPr="00473A5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473A50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>εδώ:</w:t>
      </w:r>
      <w:r w:rsidR="00AB4682" w:rsidRPr="00473A50">
        <w:rPr>
          <w:rFonts w:ascii="Calibri" w:eastAsia="Times New Roman" w:hAnsi="Calibri" w:cs="Calibr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  <w:r w:rsidR="00FC75A8" w:rsidRPr="00473A50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hyperlink r:id="rId8" w:tgtFrame="_blank" w:history="1"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</w:rPr>
          <w:t>https</w:t>
        </w:r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://</w:t>
        </w:r>
        <w:proofErr w:type="spellStart"/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</w:rPr>
          <w:t>youtu</w:t>
        </w:r>
        <w:proofErr w:type="spellEnd"/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.</w:t>
        </w:r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</w:rPr>
          <w:t>be</w:t>
        </w:r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/_</w:t>
        </w:r>
        <w:proofErr w:type="spellStart"/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</w:rPr>
          <w:t>z</w:t>
        </w:r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</w:rPr>
          <w:t>jJEy</w:t>
        </w:r>
        <w:proofErr w:type="spellEnd"/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9</w:t>
        </w:r>
        <w:proofErr w:type="spellStart"/>
        <w:r w:rsidR="00473A50" w:rsidRPr="00473A50">
          <w:rPr>
            <w:rStyle w:val="Hyperlink"/>
            <w:rFonts w:ascii="Calibri" w:hAnsi="Calibri" w:cs="Calibri"/>
            <w:b/>
            <w:bCs/>
            <w:sz w:val="26"/>
            <w:szCs w:val="26"/>
          </w:rPr>
          <w:t>Zpxg</w:t>
        </w:r>
        <w:proofErr w:type="spellEnd"/>
        <w:r w:rsidR="00473A50" w:rsidRPr="00473A50">
          <w:rPr>
            <w:rStyle w:val="Hyperlink"/>
            <w:rFonts w:ascii="Calibri" w:hAnsi="Calibri" w:cs="Calibri"/>
            <w:sz w:val="26"/>
            <w:szCs w:val="26"/>
            <w:lang w:val="el-GR"/>
          </w:rPr>
          <w:t xml:space="preserve"> </w:t>
        </w:r>
      </w:hyperlink>
      <w:r w:rsidR="00473A50" w:rsidRPr="00473A50">
        <w:rPr>
          <w:rStyle w:val="video-url-fadeable"/>
          <w:rFonts w:ascii="Calibri" w:hAnsi="Calibri" w:cs="Calibri"/>
          <w:sz w:val="26"/>
          <w:szCs w:val="26"/>
        </w:rPr>
        <w:t> </w:t>
      </w:r>
    </w:p>
    <w:p w14:paraId="0BB82932" w14:textId="592AA3F7" w:rsidR="00DA6EA5" w:rsidRPr="007C28B6" w:rsidRDefault="00DA6EA5" w:rsidP="00802C08">
      <w:pPr>
        <w:tabs>
          <w:tab w:val="left" w:pos="8505"/>
        </w:tabs>
        <w:ind w:left="1276" w:right="2829"/>
        <w:jc w:val="both"/>
        <w:rPr>
          <w:rFonts w:asciiTheme="majorHAnsi" w:hAnsiTheme="majorHAnsi" w:cstheme="majorHAnsi"/>
          <w:b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33245ABB" w14:textId="3B6AB987" w:rsidR="00C709D1" w:rsidRPr="007C28B6" w:rsidRDefault="00C709D1" w:rsidP="00802C08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</w:rPr>
      </w:pPr>
      <w:r w:rsidRPr="007C28B6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</w:rPr>
        <w:t>#StarChannelTV</w:t>
      </w:r>
    </w:p>
    <w:p w14:paraId="7E15365F" w14:textId="3B2DA0BB" w:rsidR="005110C9" w:rsidRDefault="007E5A50" w:rsidP="00802C08">
      <w:pPr>
        <w:tabs>
          <w:tab w:val="left" w:pos="8505"/>
        </w:tabs>
        <w:ind w:left="1276" w:right="2828"/>
        <w:jc w:val="both"/>
        <w:rPr>
          <w:rStyle w:val="Hyperlink"/>
          <w:rFonts w:asciiTheme="majorHAnsi" w:hAnsiTheme="majorHAnsi" w:cstheme="majorHAnsi"/>
          <w:b/>
          <w:color w:val="262626" w:themeColor="text1" w:themeTint="D9"/>
          <w:sz w:val="26"/>
          <w:szCs w:val="26"/>
          <w:u w:val="none"/>
        </w:rPr>
      </w:pPr>
      <w:hyperlink w:history="1"/>
      <w:hyperlink w:history="1"/>
      <w:hyperlink w:history="1"/>
      <w:hyperlink r:id="rId9" w:history="1">
        <w:r w:rsidR="002872A0" w:rsidRPr="007C28B6">
          <w:rPr>
            <w:rStyle w:val="Hyperlink"/>
            <w:rFonts w:asciiTheme="majorHAnsi" w:hAnsiTheme="majorHAnsi" w:cstheme="majorHAnsi"/>
            <w:b/>
            <w:color w:val="262626" w:themeColor="text1" w:themeTint="D9"/>
            <w:sz w:val="26"/>
            <w:szCs w:val="26"/>
          </w:rPr>
          <w:t>https://www.star.gr/tv/press-room/</w:t>
        </w:r>
      </w:hyperlink>
      <w:r w:rsidR="0056356D" w:rsidRPr="007C28B6">
        <w:rPr>
          <w:rFonts w:asciiTheme="majorHAnsi" w:hAnsiTheme="majorHAnsi" w:cstheme="majorHAnsi"/>
          <w:color w:val="262626" w:themeColor="text1" w:themeTint="D9"/>
          <w:sz w:val="26"/>
          <w:szCs w:val="26"/>
        </w:rPr>
        <w:t xml:space="preserve"> </w:t>
      </w:r>
      <w:r w:rsidR="0056356D" w:rsidRPr="007C28B6">
        <w:rPr>
          <w:rStyle w:val="Hyperlink"/>
          <w:rFonts w:asciiTheme="majorHAnsi" w:hAnsiTheme="majorHAnsi" w:cstheme="majorHAnsi"/>
          <w:b/>
          <w:color w:val="262626" w:themeColor="text1" w:themeTint="D9"/>
          <w:sz w:val="26"/>
          <w:szCs w:val="26"/>
          <w:u w:val="none"/>
        </w:rPr>
        <w:t xml:space="preserve">    </w:t>
      </w:r>
    </w:p>
    <w:p w14:paraId="607BF043" w14:textId="77777777" w:rsidR="00473A50" w:rsidRPr="007C28B6" w:rsidRDefault="00473A50" w:rsidP="00802C08">
      <w:pPr>
        <w:tabs>
          <w:tab w:val="left" w:pos="8505"/>
        </w:tabs>
        <w:ind w:left="1276" w:right="2828"/>
        <w:jc w:val="both"/>
        <w:rPr>
          <w:rStyle w:val="Hyperlink"/>
          <w:rFonts w:asciiTheme="majorHAnsi" w:hAnsiTheme="majorHAnsi" w:cstheme="majorHAnsi"/>
          <w:b/>
          <w:color w:val="262626" w:themeColor="text1" w:themeTint="D9"/>
          <w:sz w:val="26"/>
          <w:szCs w:val="26"/>
          <w:u w:val="none"/>
        </w:rPr>
      </w:pPr>
    </w:p>
    <w:p w14:paraId="4127C330" w14:textId="1C709474" w:rsidR="00283B51" w:rsidRPr="007C28B6" w:rsidRDefault="002872A0" w:rsidP="00802C08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</w:pPr>
      <w:r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   </w:t>
      </w:r>
      <w:r w:rsidR="00283B51"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                                                 </w:t>
      </w:r>
      <w:r w:rsidR="003B72E1"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</w:t>
      </w:r>
      <w:r w:rsidR="00FF0418"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</w:t>
      </w:r>
      <w:r w:rsidR="00675C7B"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     </w:t>
      </w:r>
      <w:r w:rsidR="00FF0418"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</w:t>
      </w:r>
      <w:r w:rsidR="00CE4CFF" w:rsidRPr="008F55F8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</w:t>
      </w:r>
      <w:r w:rsidR="00FC75A8" w:rsidRPr="007C28B6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Ευχαριστούμε πολύ </w:t>
      </w:r>
    </w:p>
    <w:p w14:paraId="767B9645" w14:textId="2649A6F2" w:rsidR="002E64C5" w:rsidRPr="007C28B6" w:rsidRDefault="002872A0" w:rsidP="00802C08">
      <w:pPr>
        <w:jc w:val="both"/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</w:pP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="00402C4C"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              </w:t>
      </w:r>
      <w:r w:rsidR="005110C9"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      </w:t>
      </w:r>
      <w:r w:rsidR="00CE318E" w:rsidRPr="007C28B6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2E64C5" w:rsidRPr="007C28B6" w:rsidSect="00532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93E5" w14:textId="77777777" w:rsidR="007E5A50" w:rsidRDefault="007E5A50" w:rsidP="002E64C5">
      <w:r>
        <w:separator/>
      </w:r>
    </w:p>
  </w:endnote>
  <w:endnote w:type="continuationSeparator" w:id="0">
    <w:p w14:paraId="3D68EE73" w14:textId="77777777" w:rsidR="007E5A50" w:rsidRDefault="007E5A50" w:rsidP="002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6F0" w14:textId="77777777" w:rsidR="002E64C5" w:rsidRDefault="002E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695D" w14:textId="77777777" w:rsidR="002E64C5" w:rsidRDefault="002E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B62" w14:textId="77777777" w:rsidR="002E64C5" w:rsidRDefault="002E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B965" w14:textId="77777777" w:rsidR="007E5A50" w:rsidRDefault="007E5A50" w:rsidP="002E64C5">
      <w:r>
        <w:separator/>
      </w:r>
    </w:p>
  </w:footnote>
  <w:footnote w:type="continuationSeparator" w:id="0">
    <w:p w14:paraId="65886E2D" w14:textId="77777777" w:rsidR="007E5A50" w:rsidRDefault="007E5A50" w:rsidP="002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B05" w14:textId="77777777" w:rsidR="002E64C5" w:rsidRDefault="007E5A50">
    <w:pPr>
      <w:pStyle w:val="Header"/>
    </w:pPr>
    <w:r>
      <w:rPr>
        <w:noProof/>
      </w:rPr>
      <w:pict w14:anchorId="040E8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592.7pt;height:838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80F" w14:textId="77777777" w:rsidR="002E64C5" w:rsidRDefault="007E5A50">
    <w:pPr>
      <w:pStyle w:val="Header"/>
    </w:pPr>
    <w:r>
      <w:rPr>
        <w:noProof/>
      </w:rPr>
      <w:pict w14:anchorId="3BB3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592.7pt;height:838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1F6" w14:textId="77777777" w:rsidR="002E64C5" w:rsidRDefault="007E5A50">
    <w:pPr>
      <w:pStyle w:val="Header"/>
    </w:pPr>
    <w:r>
      <w:rPr>
        <w:noProof/>
      </w:rPr>
      <w:pict w14:anchorId="779FA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2.7pt;height:838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FEB"/>
    <w:multiLevelType w:val="hybridMultilevel"/>
    <w:tmpl w:val="0A36298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153869"/>
    <w:multiLevelType w:val="hybridMultilevel"/>
    <w:tmpl w:val="CA84DB2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7F6FD2"/>
    <w:multiLevelType w:val="multilevel"/>
    <w:tmpl w:val="253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396"/>
    <w:multiLevelType w:val="hybridMultilevel"/>
    <w:tmpl w:val="65D8958A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7619A9"/>
    <w:multiLevelType w:val="multilevel"/>
    <w:tmpl w:val="30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6C"/>
    <w:multiLevelType w:val="hybridMultilevel"/>
    <w:tmpl w:val="4C58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306"/>
    <w:multiLevelType w:val="hybridMultilevel"/>
    <w:tmpl w:val="2386566C"/>
    <w:lvl w:ilvl="0" w:tplc="6C5C6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714"/>
    <w:multiLevelType w:val="hybridMultilevel"/>
    <w:tmpl w:val="04F6CD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63C"/>
    <w:multiLevelType w:val="hybridMultilevel"/>
    <w:tmpl w:val="585C2B7E"/>
    <w:lvl w:ilvl="0" w:tplc="0B1CA7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A04"/>
    <w:multiLevelType w:val="hybridMultilevel"/>
    <w:tmpl w:val="8642317E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8C305FB"/>
    <w:multiLevelType w:val="hybridMultilevel"/>
    <w:tmpl w:val="D5444D14"/>
    <w:lvl w:ilvl="0" w:tplc="C47420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8CC0BFB"/>
    <w:multiLevelType w:val="hybridMultilevel"/>
    <w:tmpl w:val="BE5EC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694"/>
    <w:multiLevelType w:val="hybridMultilevel"/>
    <w:tmpl w:val="464E8E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5"/>
    <w:rsid w:val="000128DE"/>
    <w:rsid w:val="00012BA8"/>
    <w:rsid w:val="00013955"/>
    <w:rsid w:val="00016B9E"/>
    <w:rsid w:val="000208A1"/>
    <w:rsid w:val="00024228"/>
    <w:rsid w:val="00025A26"/>
    <w:rsid w:val="000270C2"/>
    <w:rsid w:val="00030632"/>
    <w:rsid w:val="000361FC"/>
    <w:rsid w:val="000439E6"/>
    <w:rsid w:val="00046C3E"/>
    <w:rsid w:val="00051C4C"/>
    <w:rsid w:val="00057207"/>
    <w:rsid w:val="00057E50"/>
    <w:rsid w:val="000622DD"/>
    <w:rsid w:val="0006322D"/>
    <w:rsid w:val="00064333"/>
    <w:rsid w:val="000655CD"/>
    <w:rsid w:val="00066525"/>
    <w:rsid w:val="00072E57"/>
    <w:rsid w:val="00080570"/>
    <w:rsid w:val="00081019"/>
    <w:rsid w:val="0008542A"/>
    <w:rsid w:val="00094B5F"/>
    <w:rsid w:val="000A0CB4"/>
    <w:rsid w:val="000A3475"/>
    <w:rsid w:val="000A59F9"/>
    <w:rsid w:val="000B2303"/>
    <w:rsid w:val="000C0F15"/>
    <w:rsid w:val="000C2DE8"/>
    <w:rsid w:val="000C6647"/>
    <w:rsid w:val="000D298F"/>
    <w:rsid w:val="000D3030"/>
    <w:rsid w:val="000D34D0"/>
    <w:rsid w:val="000F0384"/>
    <w:rsid w:val="0010192C"/>
    <w:rsid w:val="001041E1"/>
    <w:rsid w:val="00110F8C"/>
    <w:rsid w:val="00111399"/>
    <w:rsid w:val="00111A98"/>
    <w:rsid w:val="00112966"/>
    <w:rsid w:val="00114C29"/>
    <w:rsid w:val="001200A0"/>
    <w:rsid w:val="00123788"/>
    <w:rsid w:val="001269E1"/>
    <w:rsid w:val="001357BF"/>
    <w:rsid w:val="00144441"/>
    <w:rsid w:val="001505F0"/>
    <w:rsid w:val="00166F26"/>
    <w:rsid w:val="001718B1"/>
    <w:rsid w:val="001725A0"/>
    <w:rsid w:val="00172D2A"/>
    <w:rsid w:val="00172DD6"/>
    <w:rsid w:val="0018115F"/>
    <w:rsid w:val="00181395"/>
    <w:rsid w:val="0019041A"/>
    <w:rsid w:val="00192902"/>
    <w:rsid w:val="001A2A14"/>
    <w:rsid w:val="001B090E"/>
    <w:rsid w:val="001B1381"/>
    <w:rsid w:val="001B1A9A"/>
    <w:rsid w:val="001B5B14"/>
    <w:rsid w:val="001B7510"/>
    <w:rsid w:val="001C2662"/>
    <w:rsid w:val="001C37DC"/>
    <w:rsid w:val="001D0601"/>
    <w:rsid w:val="001D74DB"/>
    <w:rsid w:val="001E0AE5"/>
    <w:rsid w:val="001F331C"/>
    <w:rsid w:val="001F57E8"/>
    <w:rsid w:val="001F7F5A"/>
    <w:rsid w:val="00205C9F"/>
    <w:rsid w:val="00206425"/>
    <w:rsid w:val="00213CE9"/>
    <w:rsid w:val="002167F1"/>
    <w:rsid w:val="00217FA4"/>
    <w:rsid w:val="00222545"/>
    <w:rsid w:val="00222FDE"/>
    <w:rsid w:val="0022530E"/>
    <w:rsid w:val="00227D43"/>
    <w:rsid w:val="002361BF"/>
    <w:rsid w:val="0024324D"/>
    <w:rsid w:val="00243BF2"/>
    <w:rsid w:val="00247463"/>
    <w:rsid w:val="00260D05"/>
    <w:rsid w:val="00281F56"/>
    <w:rsid w:val="00283B51"/>
    <w:rsid w:val="002872A0"/>
    <w:rsid w:val="00287C5E"/>
    <w:rsid w:val="00294A61"/>
    <w:rsid w:val="002B7EB7"/>
    <w:rsid w:val="002B7FC1"/>
    <w:rsid w:val="002D0A09"/>
    <w:rsid w:val="002E58D8"/>
    <w:rsid w:val="002E64C5"/>
    <w:rsid w:val="003055F5"/>
    <w:rsid w:val="00305EE3"/>
    <w:rsid w:val="003155BF"/>
    <w:rsid w:val="00316BA1"/>
    <w:rsid w:val="00322061"/>
    <w:rsid w:val="00335760"/>
    <w:rsid w:val="003376E2"/>
    <w:rsid w:val="00337956"/>
    <w:rsid w:val="00343CF9"/>
    <w:rsid w:val="003508E5"/>
    <w:rsid w:val="00351D1B"/>
    <w:rsid w:val="00362616"/>
    <w:rsid w:val="00364E35"/>
    <w:rsid w:val="00372705"/>
    <w:rsid w:val="00374E22"/>
    <w:rsid w:val="00377A7A"/>
    <w:rsid w:val="00380BA6"/>
    <w:rsid w:val="003B72E1"/>
    <w:rsid w:val="003C6C5F"/>
    <w:rsid w:val="003D3727"/>
    <w:rsid w:val="003F2745"/>
    <w:rsid w:val="003F3AFF"/>
    <w:rsid w:val="00402C4C"/>
    <w:rsid w:val="004030C5"/>
    <w:rsid w:val="00403BE7"/>
    <w:rsid w:val="0040434A"/>
    <w:rsid w:val="004068DF"/>
    <w:rsid w:val="00412350"/>
    <w:rsid w:val="00420627"/>
    <w:rsid w:val="0042142E"/>
    <w:rsid w:val="00424258"/>
    <w:rsid w:val="00473A50"/>
    <w:rsid w:val="00474F69"/>
    <w:rsid w:val="00484DAB"/>
    <w:rsid w:val="004857DA"/>
    <w:rsid w:val="004913D0"/>
    <w:rsid w:val="00495550"/>
    <w:rsid w:val="004A2935"/>
    <w:rsid w:val="004A7337"/>
    <w:rsid w:val="004D3564"/>
    <w:rsid w:val="004D3E40"/>
    <w:rsid w:val="004D4979"/>
    <w:rsid w:val="004F32F7"/>
    <w:rsid w:val="005000BD"/>
    <w:rsid w:val="00502C46"/>
    <w:rsid w:val="005110C9"/>
    <w:rsid w:val="00515620"/>
    <w:rsid w:val="00524B5B"/>
    <w:rsid w:val="00527EBB"/>
    <w:rsid w:val="0053254C"/>
    <w:rsid w:val="00532DEB"/>
    <w:rsid w:val="00533D30"/>
    <w:rsid w:val="00533DAF"/>
    <w:rsid w:val="00545657"/>
    <w:rsid w:val="00553917"/>
    <w:rsid w:val="0056356D"/>
    <w:rsid w:val="00565591"/>
    <w:rsid w:val="00572558"/>
    <w:rsid w:val="005754FF"/>
    <w:rsid w:val="005766C9"/>
    <w:rsid w:val="00577A9A"/>
    <w:rsid w:val="00582E6C"/>
    <w:rsid w:val="00583364"/>
    <w:rsid w:val="00585E45"/>
    <w:rsid w:val="00587F3E"/>
    <w:rsid w:val="00594542"/>
    <w:rsid w:val="005970C7"/>
    <w:rsid w:val="005A34CF"/>
    <w:rsid w:val="005B1DF9"/>
    <w:rsid w:val="005C4734"/>
    <w:rsid w:val="005D32B8"/>
    <w:rsid w:val="005E0015"/>
    <w:rsid w:val="005E07EA"/>
    <w:rsid w:val="005F2393"/>
    <w:rsid w:val="005F422A"/>
    <w:rsid w:val="00614A12"/>
    <w:rsid w:val="00617D7A"/>
    <w:rsid w:val="006356EB"/>
    <w:rsid w:val="00647DE8"/>
    <w:rsid w:val="00650350"/>
    <w:rsid w:val="00661CDE"/>
    <w:rsid w:val="00675C7B"/>
    <w:rsid w:val="00680C5D"/>
    <w:rsid w:val="00683BA9"/>
    <w:rsid w:val="00684E8E"/>
    <w:rsid w:val="00686048"/>
    <w:rsid w:val="006870A5"/>
    <w:rsid w:val="0069016C"/>
    <w:rsid w:val="0069179A"/>
    <w:rsid w:val="006928DB"/>
    <w:rsid w:val="00694D2C"/>
    <w:rsid w:val="0069596D"/>
    <w:rsid w:val="006B1ABA"/>
    <w:rsid w:val="006B3E44"/>
    <w:rsid w:val="006B4215"/>
    <w:rsid w:val="006B5279"/>
    <w:rsid w:val="006B6A60"/>
    <w:rsid w:val="006D2B28"/>
    <w:rsid w:val="006D2D7A"/>
    <w:rsid w:val="006E1929"/>
    <w:rsid w:val="006F68D1"/>
    <w:rsid w:val="007076AD"/>
    <w:rsid w:val="00710BA7"/>
    <w:rsid w:val="00723AE5"/>
    <w:rsid w:val="00731D92"/>
    <w:rsid w:val="007359B5"/>
    <w:rsid w:val="00737022"/>
    <w:rsid w:val="00751291"/>
    <w:rsid w:val="00755367"/>
    <w:rsid w:val="00761CA8"/>
    <w:rsid w:val="00781A26"/>
    <w:rsid w:val="00795516"/>
    <w:rsid w:val="007972F9"/>
    <w:rsid w:val="007A58E4"/>
    <w:rsid w:val="007A7BD5"/>
    <w:rsid w:val="007B6D1F"/>
    <w:rsid w:val="007C28B6"/>
    <w:rsid w:val="007C5472"/>
    <w:rsid w:val="007D51FE"/>
    <w:rsid w:val="007E1EE6"/>
    <w:rsid w:val="007E2AAB"/>
    <w:rsid w:val="007E499D"/>
    <w:rsid w:val="007E5A50"/>
    <w:rsid w:val="007E6FA6"/>
    <w:rsid w:val="007F315F"/>
    <w:rsid w:val="00802C08"/>
    <w:rsid w:val="00815E87"/>
    <w:rsid w:val="00822996"/>
    <w:rsid w:val="008305BF"/>
    <w:rsid w:val="008305F4"/>
    <w:rsid w:val="0083396C"/>
    <w:rsid w:val="008511E6"/>
    <w:rsid w:val="0085213B"/>
    <w:rsid w:val="00854B46"/>
    <w:rsid w:val="00865F01"/>
    <w:rsid w:val="0087175B"/>
    <w:rsid w:val="008807F3"/>
    <w:rsid w:val="00883352"/>
    <w:rsid w:val="00884ABE"/>
    <w:rsid w:val="00890E74"/>
    <w:rsid w:val="00891ECC"/>
    <w:rsid w:val="008936EF"/>
    <w:rsid w:val="008B25CB"/>
    <w:rsid w:val="008D0A5C"/>
    <w:rsid w:val="008E552C"/>
    <w:rsid w:val="008E5A9E"/>
    <w:rsid w:val="008F4955"/>
    <w:rsid w:val="008F55F8"/>
    <w:rsid w:val="009109A6"/>
    <w:rsid w:val="00916BC9"/>
    <w:rsid w:val="00934033"/>
    <w:rsid w:val="00942690"/>
    <w:rsid w:val="0094553A"/>
    <w:rsid w:val="00964AF0"/>
    <w:rsid w:val="0096556F"/>
    <w:rsid w:val="00976BE6"/>
    <w:rsid w:val="0098533C"/>
    <w:rsid w:val="00987A59"/>
    <w:rsid w:val="009930AB"/>
    <w:rsid w:val="00993809"/>
    <w:rsid w:val="009A1158"/>
    <w:rsid w:val="009A221C"/>
    <w:rsid w:val="009C1C6C"/>
    <w:rsid w:val="009D75D3"/>
    <w:rsid w:val="009E7F14"/>
    <w:rsid w:val="009F0C6B"/>
    <w:rsid w:val="00A01FEA"/>
    <w:rsid w:val="00A06308"/>
    <w:rsid w:val="00A06345"/>
    <w:rsid w:val="00A1174F"/>
    <w:rsid w:val="00A139AD"/>
    <w:rsid w:val="00A2738F"/>
    <w:rsid w:val="00A2742D"/>
    <w:rsid w:val="00A2794A"/>
    <w:rsid w:val="00A31656"/>
    <w:rsid w:val="00A35C24"/>
    <w:rsid w:val="00A40296"/>
    <w:rsid w:val="00A47C6F"/>
    <w:rsid w:val="00A541B8"/>
    <w:rsid w:val="00A56302"/>
    <w:rsid w:val="00A57459"/>
    <w:rsid w:val="00A708F3"/>
    <w:rsid w:val="00A7736C"/>
    <w:rsid w:val="00A82D2D"/>
    <w:rsid w:val="00A87ADD"/>
    <w:rsid w:val="00A90D98"/>
    <w:rsid w:val="00A90E96"/>
    <w:rsid w:val="00AA6D7A"/>
    <w:rsid w:val="00AA781E"/>
    <w:rsid w:val="00AB2223"/>
    <w:rsid w:val="00AB4380"/>
    <w:rsid w:val="00AB4682"/>
    <w:rsid w:val="00AB7F1A"/>
    <w:rsid w:val="00AC16F3"/>
    <w:rsid w:val="00AC76C4"/>
    <w:rsid w:val="00B01CC8"/>
    <w:rsid w:val="00B1214D"/>
    <w:rsid w:val="00B30DFA"/>
    <w:rsid w:val="00B34FDC"/>
    <w:rsid w:val="00B36E61"/>
    <w:rsid w:val="00B44062"/>
    <w:rsid w:val="00B553DF"/>
    <w:rsid w:val="00B615F3"/>
    <w:rsid w:val="00B675AA"/>
    <w:rsid w:val="00B725EF"/>
    <w:rsid w:val="00B73039"/>
    <w:rsid w:val="00B77E36"/>
    <w:rsid w:val="00B81BFE"/>
    <w:rsid w:val="00B92080"/>
    <w:rsid w:val="00B922A4"/>
    <w:rsid w:val="00B94084"/>
    <w:rsid w:val="00BC1230"/>
    <w:rsid w:val="00BC381F"/>
    <w:rsid w:val="00BC4A60"/>
    <w:rsid w:val="00BC511D"/>
    <w:rsid w:val="00BC62EB"/>
    <w:rsid w:val="00BD0776"/>
    <w:rsid w:val="00BD4555"/>
    <w:rsid w:val="00BE111D"/>
    <w:rsid w:val="00BF0DF3"/>
    <w:rsid w:val="00BF0DFE"/>
    <w:rsid w:val="00BF2662"/>
    <w:rsid w:val="00BF5C9D"/>
    <w:rsid w:val="00C02A20"/>
    <w:rsid w:val="00C05FE8"/>
    <w:rsid w:val="00C06EF1"/>
    <w:rsid w:val="00C15096"/>
    <w:rsid w:val="00C171ED"/>
    <w:rsid w:val="00C25A19"/>
    <w:rsid w:val="00C272A2"/>
    <w:rsid w:val="00C3058A"/>
    <w:rsid w:val="00C339F1"/>
    <w:rsid w:val="00C41D68"/>
    <w:rsid w:val="00C55BF7"/>
    <w:rsid w:val="00C709D1"/>
    <w:rsid w:val="00C83FE0"/>
    <w:rsid w:val="00C91E76"/>
    <w:rsid w:val="00CA0A51"/>
    <w:rsid w:val="00CB01DB"/>
    <w:rsid w:val="00CC2D8A"/>
    <w:rsid w:val="00CC3AD5"/>
    <w:rsid w:val="00CC5669"/>
    <w:rsid w:val="00CC5862"/>
    <w:rsid w:val="00CD08EA"/>
    <w:rsid w:val="00CD236D"/>
    <w:rsid w:val="00CE318E"/>
    <w:rsid w:val="00CE417F"/>
    <w:rsid w:val="00CE4BFA"/>
    <w:rsid w:val="00CE4CFF"/>
    <w:rsid w:val="00CF4A0E"/>
    <w:rsid w:val="00CF4CEC"/>
    <w:rsid w:val="00D0200C"/>
    <w:rsid w:val="00D0279C"/>
    <w:rsid w:val="00D07E60"/>
    <w:rsid w:val="00D104AF"/>
    <w:rsid w:val="00D1341D"/>
    <w:rsid w:val="00D148CB"/>
    <w:rsid w:val="00D17A1D"/>
    <w:rsid w:val="00D218E9"/>
    <w:rsid w:val="00D2619F"/>
    <w:rsid w:val="00D26AD4"/>
    <w:rsid w:val="00D37F3F"/>
    <w:rsid w:val="00D5539E"/>
    <w:rsid w:val="00D61BEF"/>
    <w:rsid w:val="00D6793D"/>
    <w:rsid w:val="00D74353"/>
    <w:rsid w:val="00D8020E"/>
    <w:rsid w:val="00D80939"/>
    <w:rsid w:val="00D82E8F"/>
    <w:rsid w:val="00D8484E"/>
    <w:rsid w:val="00D85ACE"/>
    <w:rsid w:val="00D91D50"/>
    <w:rsid w:val="00D97D37"/>
    <w:rsid w:val="00DA3C25"/>
    <w:rsid w:val="00DA5932"/>
    <w:rsid w:val="00DA6EA5"/>
    <w:rsid w:val="00DB6940"/>
    <w:rsid w:val="00DC048D"/>
    <w:rsid w:val="00DC0D7C"/>
    <w:rsid w:val="00DC60BB"/>
    <w:rsid w:val="00DD1A1C"/>
    <w:rsid w:val="00DD3333"/>
    <w:rsid w:val="00DE1E4E"/>
    <w:rsid w:val="00DE4576"/>
    <w:rsid w:val="00DE7FCE"/>
    <w:rsid w:val="00DF737E"/>
    <w:rsid w:val="00E01918"/>
    <w:rsid w:val="00E15C71"/>
    <w:rsid w:val="00E23FE6"/>
    <w:rsid w:val="00E3069B"/>
    <w:rsid w:val="00E47B91"/>
    <w:rsid w:val="00E5520C"/>
    <w:rsid w:val="00E553D9"/>
    <w:rsid w:val="00E657EB"/>
    <w:rsid w:val="00E65BBE"/>
    <w:rsid w:val="00E7170C"/>
    <w:rsid w:val="00E731F7"/>
    <w:rsid w:val="00E80AD8"/>
    <w:rsid w:val="00E8391B"/>
    <w:rsid w:val="00E83D4D"/>
    <w:rsid w:val="00E8496B"/>
    <w:rsid w:val="00E86B1B"/>
    <w:rsid w:val="00E87513"/>
    <w:rsid w:val="00E960D8"/>
    <w:rsid w:val="00EA5777"/>
    <w:rsid w:val="00EA6B78"/>
    <w:rsid w:val="00EB346B"/>
    <w:rsid w:val="00EC7D35"/>
    <w:rsid w:val="00EE09DF"/>
    <w:rsid w:val="00EE0F30"/>
    <w:rsid w:val="00EF1FB6"/>
    <w:rsid w:val="00EF5B73"/>
    <w:rsid w:val="00F11900"/>
    <w:rsid w:val="00F12929"/>
    <w:rsid w:val="00F2653E"/>
    <w:rsid w:val="00F31FA1"/>
    <w:rsid w:val="00F45483"/>
    <w:rsid w:val="00F63F72"/>
    <w:rsid w:val="00F66980"/>
    <w:rsid w:val="00F7118D"/>
    <w:rsid w:val="00F737F3"/>
    <w:rsid w:val="00F97E9D"/>
    <w:rsid w:val="00FB305A"/>
    <w:rsid w:val="00FB5190"/>
    <w:rsid w:val="00FB7814"/>
    <w:rsid w:val="00FC3CB2"/>
    <w:rsid w:val="00FC75A8"/>
    <w:rsid w:val="00FD1CE3"/>
    <w:rsid w:val="00FD47AC"/>
    <w:rsid w:val="00FD5B5F"/>
    <w:rsid w:val="00FE0957"/>
    <w:rsid w:val="00FE18E3"/>
    <w:rsid w:val="00FE2627"/>
    <w:rsid w:val="00FE3A0B"/>
    <w:rsid w:val="00FF041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894C5"/>
  <w14:defaultImageDpi w14:val="300"/>
  <w15:docId w15:val="{0E011473-BC43-46D3-83B0-D5772BC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4C5"/>
  </w:style>
  <w:style w:type="paragraph" w:styleId="Footer">
    <w:name w:val="footer"/>
    <w:basedOn w:val="Normal"/>
    <w:link w:val="Foot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4C5"/>
  </w:style>
  <w:style w:type="paragraph" w:styleId="BalloonText">
    <w:name w:val="Balloon Text"/>
    <w:basedOn w:val="Normal"/>
    <w:link w:val="BalloonTextChar"/>
    <w:uiPriority w:val="99"/>
    <w:semiHidden/>
    <w:unhideWhenUsed/>
    <w:rsid w:val="002E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D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68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8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A7BD5"/>
    <w:rPr>
      <w:color w:val="2B579A"/>
      <w:shd w:val="clear" w:color="auto" w:fill="E6E6E6"/>
    </w:rPr>
  </w:style>
  <w:style w:type="character" w:styleId="Strong">
    <w:name w:val="Strong"/>
    <w:uiPriority w:val="22"/>
    <w:qFormat/>
    <w:rsid w:val="008D0A5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2">
    <w:name w:val="No Spacing2"/>
    <w:qFormat/>
    <w:rsid w:val="00A2742D"/>
    <w:rPr>
      <w:rFonts w:ascii="Calibri" w:eastAsia="Calibri" w:hAnsi="Calibri" w:cs="Times New Roman"/>
      <w:sz w:val="22"/>
      <w:szCs w:val="22"/>
      <w:lang w:val="el-GR"/>
    </w:rPr>
  </w:style>
  <w:style w:type="paragraph" w:styleId="NoSpacing">
    <w:name w:val="No Spacing"/>
    <w:uiPriority w:val="1"/>
    <w:qFormat/>
    <w:rsid w:val="00E8496B"/>
    <w:rPr>
      <w:rFonts w:eastAsiaTheme="minorHAns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9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deo-url-fadeable">
    <w:name w:val="video-url-fadeable"/>
    <w:basedOn w:val="DefaultParagraphFont"/>
    <w:rsid w:val="00CC3AD5"/>
  </w:style>
  <w:style w:type="paragraph" w:styleId="BodyText">
    <w:name w:val="Body Text"/>
    <w:basedOn w:val="Normal"/>
    <w:link w:val="BodyTextChar"/>
    <w:rsid w:val="00CE318E"/>
    <w:pPr>
      <w:spacing w:after="120"/>
    </w:pPr>
    <w:rPr>
      <w:rFonts w:ascii="HellasSouv" w:eastAsia="Times New Roman" w:hAnsi="HellasSouv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318E"/>
    <w:rPr>
      <w:rFonts w:ascii="HellasSouv" w:eastAsia="Times New Roman" w:hAnsi="HellasSouv" w:cs="Times New Roman"/>
      <w:sz w:val="28"/>
      <w:szCs w:val="20"/>
    </w:rPr>
  </w:style>
  <w:style w:type="character" w:customStyle="1" w:styleId="style381">
    <w:name w:val="style381"/>
    <w:rsid w:val="00CE318E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56D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10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1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zjJEy9Zpx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.gr/tv/press-ro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gia</dc:creator>
  <cp:keywords/>
  <dc:description/>
  <cp:lastModifiedBy>Trismpioti Aggeliki</cp:lastModifiedBy>
  <cp:revision>487</cp:revision>
  <cp:lastPrinted>2017-09-21T18:47:00Z</cp:lastPrinted>
  <dcterms:created xsi:type="dcterms:W3CDTF">2017-09-25T12:15:00Z</dcterms:created>
  <dcterms:modified xsi:type="dcterms:W3CDTF">2021-12-02T13:58:00Z</dcterms:modified>
</cp:coreProperties>
</file>